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BA12" w14:textId="09FF9CCB" w:rsidR="00E87ECC" w:rsidRDefault="00E87ECC" w:rsidP="00E87ECC"/>
    <w:p w14:paraId="774C32F4" w14:textId="7E602198" w:rsidR="00550A6A" w:rsidRDefault="00550A6A" w:rsidP="00E87ECC">
      <w:r w:rsidRPr="00550A6A">
        <w:rPr>
          <w:rFonts w:cs="Calibri"/>
          <w:sz w:val="18"/>
          <w:szCs w:val="18"/>
        </w:rPr>
        <w:t>FOR IMMEDIATE RELEASE</w:t>
      </w:r>
      <w:r w:rsidRPr="00550A6A">
        <w:rPr>
          <w:rFonts w:cs="Calibri"/>
          <w:sz w:val="18"/>
          <w:szCs w:val="18"/>
        </w:rPr>
        <w:br/>
      </w:r>
      <w:r w:rsidR="00743BA3" w:rsidRPr="00743BA3">
        <w:rPr>
          <w:rFonts w:cs="Calibri"/>
          <w:sz w:val="18"/>
          <w:szCs w:val="18"/>
        </w:rPr>
        <w:t xml:space="preserve">Catalina Zuliani – Press Contact – </w:t>
      </w:r>
      <w:hyperlink r:id="rId10" w:history="1">
        <w:r w:rsidR="00743BA3" w:rsidRPr="007260CE">
          <w:rPr>
            <w:rStyle w:val="Hyperlink"/>
            <w:rFonts w:cs="Calibri"/>
            <w:sz w:val="18"/>
            <w:szCs w:val="18"/>
          </w:rPr>
          <w:t>Czuliani@sustainableenergycouncil.com</w:t>
        </w:r>
      </w:hyperlink>
      <w:r w:rsidR="00743BA3">
        <w:rPr>
          <w:rFonts w:cs="Calibri"/>
          <w:color w:val="FF0000"/>
          <w:sz w:val="18"/>
          <w:szCs w:val="18"/>
        </w:rPr>
        <w:t xml:space="preserve"> </w:t>
      </w:r>
      <w:r w:rsidRPr="007F0FE8">
        <w:rPr>
          <w:rFonts w:cs="Calibri"/>
          <w:color w:val="FF0000"/>
          <w:sz w:val="18"/>
          <w:szCs w:val="18"/>
        </w:rPr>
        <w:t xml:space="preserve">  </w:t>
      </w:r>
      <w:r w:rsidRPr="00550A6A">
        <w:rPr>
          <w:rFonts w:cs="Calibri"/>
          <w:sz w:val="18"/>
          <w:szCs w:val="18"/>
        </w:rPr>
        <w:br/>
        <w:t xml:space="preserve">Rotterdam, Netherlands </w:t>
      </w:r>
      <w:r w:rsidR="007F0FE8">
        <w:rPr>
          <w:rFonts w:cs="Calibri"/>
          <w:sz w:val="18"/>
          <w:szCs w:val="18"/>
        </w:rPr>
        <w:t xml:space="preserve">9 </w:t>
      </w:r>
      <w:r w:rsidR="00722B04">
        <w:rPr>
          <w:rFonts w:cs="Calibri"/>
          <w:sz w:val="18"/>
          <w:szCs w:val="18"/>
        </w:rPr>
        <w:t>November</w:t>
      </w:r>
      <w:r w:rsidRPr="00550A6A">
        <w:rPr>
          <w:rFonts w:cs="Calibri"/>
          <w:sz w:val="18"/>
          <w:szCs w:val="18"/>
        </w:rPr>
        <w:t xml:space="preserve"> 2021</w:t>
      </w:r>
    </w:p>
    <w:p w14:paraId="1AFD2E4A" w14:textId="2A7B216B" w:rsidR="00E87ECC" w:rsidRPr="00550A6A" w:rsidRDefault="00E87ECC" w:rsidP="007F0FE8">
      <w:pPr>
        <w:jc w:val="center"/>
        <w:rPr>
          <w:sz w:val="18"/>
          <w:szCs w:val="18"/>
        </w:rPr>
      </w:pPr>
      <w:r w:rsidRPr="00550A6A">
        <w:rPr>
          <w:b/>
          <w:bCs/>
          <w:sz w:val="24"/>
          <w:szCs w:val="24"/>
          <w:u w:val="single"/>
        </w:rPr>
        <w:t>Rotterdam Official</w:t>
      </w:r>
      <w:r w:rsidR="00550A6A" w:rsidRPr="00550A6A">
        <w:rPr>
          <w:b/>
          <w:bCs/>
          <w:sz w:val="24"/>
          <w:szCs w:val="24"/>
          <w:u w:val="single"/>
        </w:rPr>
        <w:t xml:space="preserve">s </w:t>
      </w:r>
      <w:r w:rsidRPr="00550A6A">
        <w:rPr>
          <w:b/>
          <w:bCs/>
          <w:sz w:val="24"/>
          <w:szCs w:val="24"/>
          <w:u w:val="single"/>
        </w:rPr>
        <w:t>Sign MOU to host World Hydrogen 2022 Summit &amp; Exhibition</w:t>
      </w:r>
      <w:r w:rsidR="00667DA3">
        <w:rPr>
          <w:b/>
          <w:bCs/>
          <w:sz w:val="24"/>
          <w:szCs w:val="24"/>
          <w:u w:val="single"/>
        </w:rPr>
        <w:br/>
      </w:r>
    </w:p>
    <w:p w14:paraId="7DE59449" w14:textId="14887BC9" w:rsidR="00E87ECC" w:rsidRPr="007F0FE8" w:rsidRDefault="00E87ECC" w:rsidP="00550A6A">
      <w:pPr>
        <w:jc w:val="both"/>
        <w:rPr>
          <w:rFonts w:asciiTheme="minorHAnsi" w:hAnsiTheme="minorHAnsi" w:cstheme="minorHAnsi"/>
          <w:sz w:val="18"/>
          <w:szCs w:val="18"/>
        </w:rPr>
      </w:pPr>
      <w:r w:rsidRPr="007F0FE8">
        <w:rPr>
          <w:rFonts w:asciiTheme="minorHAnsi" w:hAnsiTheme="minorHAnsi" w:cstheme="minorHAnsi"/>
          <w:sz w:val="18"/>
          <w:szCs w:val="18"/>
        </w:rPr>
        <w:t xml:space="preserve">The </w:t>
      </w:r>
      <w:r w:rsidRPr="007F0FE8">
        <w:rPr>
          <w:rFonts w:asciiTheme="minorHAnsi" w:hAnsiTheme="minorHAnsi" w:cstheme="minorHAnsi"/>
          <w:b/>
          <w:bCs/>
          <w:sz w:val="18"/>
          <w:szCs w:val="18"/>
        </w:rPr>
        <w:t>Province of Zuid-Holland</w:t>
      </w:r>
      <w:r w:rsidRPr="007F0FE8">
        <w:rPr>
          <w:rFonts w:asciiTheme="minorHAnsi" w:hAnsiTheme="minorHAnsi" w:cstheme="minorHAnsi"/>
          <w:sz w:val="18"/>
          <w:szCs w:val="18"/>
        </w:rPr>
        <w:t xml:space="preserve">, the </w:t>
      </w:r>
      <w:r w:rsidRPr="007F0FE8">
        <w:rPr>
          <w:rFonts w:asciiTheme="minorHAnsi" w:hAnsiTheme="minorHAnsi" w:cstheme="minorHAnsi"/>
          <w:b/>
          <w:bCs/>
          <w:sz w:val="18"/>
          <w:szCs w:val="18"/>
        </w:rPr>
        <w:t>City of Rotterdam</w:t>
      </w:r>
      <w:r w:rsidRPr="007F0FE8">
        <w:rPr>
          <w:rFonts w:asciiTheme="minorHAnsi" w:hAnsiTheme="minorHAnsi" w:cstheme="minorHAnsi"/>
          <w:sz w:val="18"/>
          <w:szCs w:val="18"/>
        </w:rPr>
        <w:t xml:space="preserve"> and the </w:t>
      </w:r>
      <w:r w:rsidRPr="007F0FE8">
        <w:rPr>
          <w:rFonts w:asciiTheme="minorHAnsi" w:hAnsiTheme="minorHAnsi" w:cstheme="minorHAnsi"/>
          <w:b/>
          <w:bCs/>
          <w:sz w:val="18"/>
          <w:szCs w:val="18"/>
        </w:rPr>
        <w:t>Port of Rotterdam</w:t>
      </w:r>
      <w:r w:rsidRPr="007F0FE8">
        <w:rPr>
          <w:rFonts w:asciiTheme="minorHAnsi" w:hAnsiTheme="minorHAnsi" w:cstheme="minorHAnsi"/>
          <w:sz w:val="18"/>
          <w:szCs w:val="18"/>
        </w:rPr>
        <w:t xml:space="preserve"> have signed a</w:t>
      </w:r>
      <w:r w:rsidR="003563F0" w:rsidRPr="007F0FE8">
        <w:rPr>
          <w:rFonts w:asciiTheme="minorHAnsi" w:hAnsiTheme="minorHAnsi" w:cstheme="minorHAnsi"/>
          <w:sz w:val="18"/>
          <w:szCs w:val="18"/>
        </w:rPr>
        <w:t>n</w:t>
      </w:r>
      <w:r w:rsidRPr="007F0FE8">
        <w:rPr>
          <w:rFonts w:asciiTheme="minorHAnsi" w:hAnsiTheme="minorHAnsi" w:cstheme="minorHAnsi"/>
          <w:sz w:val="18"/>
          <w:szCs w:val="18"/>
        </w:rPr>
        <w:t xml:space="preserve"> MOU with the </w:t>
      </w:r>
      <w:r w:rsidRPr="007F0FE8">
        <w:rPr>
          <w:rFonts w:asciiTheme="minorHAnsi" w:hAnsiTheme="minorHAnsi" w:cstheme="minorHAnsi"/>
          <w:b/>
          <w:bCs/>
          <w:sz w:val="18"/>
          <w:szCs w:val="18"/>
        </w:rPr>
        <w:t>Sustainable Energy Council</w:t>
      </w:r>
      <w:r w:rsidRPr="007F0FE8">
        <w:rPr>
          <w:rFonts w:asciiTheme="minorHAnsi" w:hAnsiTheme="minorHAnsi" w:cstheme="minorHAnsi"/>
          <w:sz w:val="18"/>
          <w:szCs w:val="18"/>
        </w:rPr>
        <w:t xml:space="preserve"> </w:t>
      </w:r>
      <w:r w:rsidR="001078DE" w:rsidRPr="007F0FE8">
        <w:rPr>
          <w:rFonts w:asciiTheme="minorHAnsi" w:hAnsiTheme="minorHAnsi" w:cstheme="minorHAnsi"/>
          <w:b/>
          <w:bCs/>
          <w:sz w:val="18"/>
          <w:szCs w:val="18"/>
        </w:rPr>
        <w:t>(SEC)</w:t>
      </w:r>
      <w:r w:rsidR="001078DE" w:rsidRPr="007F0FE8">
        <w:rPr>
          <w:rFonts w:asciiTheme="minorHAnsi" w:hAnsiTheme="minorHAnsi" w:cstheme="minorHAnsi"/>
          <w:sz w:val="18"/>
          <w:szCs w:val="18"/>
        </w:rPr>
        <w:t xml:space="preserve"> </w:t>
      </w:r>
      <w:r w:rsidRPr="007F0FE8">
        <w:rPr>
          <w:rFonts w:asciiTheme="minorHAnsi" w:hAnsiTheme="minorHAnsi" w:cstheme="minorHAnsi"/>
          <w:sz w:val="18"/>
          <w:szCs w:val="18"/>
        </w:rPr>
        <w:t xml:space="preserve">to organise the </w:t>
      </w:r>
      <w:r w:rsidRPr="007F0FE8">
        <w:rPr>
          <w:rFonts w:asciiTheme="minorHAnsi" w:hAnsiTheme="minorHAnsi" w:cstheme="minorHAnsi"/>
          <w:b/>
          <w:bCs/>
          <w:sz w:val="18"/>
          <w:szCs w:val="18"/>
        </w:rPr>
        <w:t>World Hydrogen 2022 Summit &amp; Exhibition</w:t>
      </w:r>
      <w:r w:rsidRPr="007F0FE8">
        <w:rPr>
          <w:rFonts w:asciiTheme="minorHAnsi" w:hAnsiTheme="minorHAnsi" w:cstheme="minorHAnsi"/>
          <w:sz w:val="18"/>
          <w:szCs w:val="18"/>
        </w:rPr>
        <w:t xml:space="preserve"> </w:t>
      </w:r>
      <w:r w:rsidR="00550A6A" w:rsidRPr="007F0FE8">
        <w:rPr>
          <w:rFonts w:asciiTheme="minorHAnsi" w:hAnsiTheme="minorHAnsi" w:cstheme="minorHAnsi"/>
          <w:sz w:val="18"/>
          <w:szCs w:val="18"/>
        </w:rPr>
        <w:t xml:space="preserve">taking place </w:t>
      </w:r>
      <w:r w:rsidR="00A86475" w:rsidRPr="007F0FE8">
        <w:rPr>
          <w:rFonts w:asciiTheme="minorHAnsi" w:hAnsiTheme="minorHAnsi" w:cstheme="minorHAnsi"/>
          <w:sz w:val="18"/>
          <w:szCs w:val="18"/>
        </w:rPr>
        <w:t xml:space="preserve">at Rotterdam Ahoy </w:t>
      </w:r>
      <w:r w:rsidRPr="007F0FE8">
        <w:rPr>
          <w:rFonts w:asciiTheme="minorHAnsi" w:hAnsiTheme="minorHAnsi" w:cstheme="minorHAnsi"/>
          <w:sz w:val="18"/>
          <w:szCs w:val="18"/>
        </w:rPr>
        <w:t xml:space="preserve">on </w:t>
      </w:r>
      <w:r w:rsidRPr="007F0FE8">
        <w:rPr>
          <w:rFonts w:asciiTheme="minorHAnsi" w:hAnsiTheme="minorHAnsi" w:cstheme="minorHAnsi"/>
          <w:b/>
          <w:bCs/>
          <w:sz w:val="18"/>
          <w:szCs w:val="18"/>
        </w:rPr>
        <w:t>8-10 March 2022.</w:t>
      </w:r>
      <w:r w:rsidRPr="007F0FE8">
        <w:rPr>
          <w:rFonts w:asciiTheme="minorHAnsi" w:hAnsiTheme="minorHAnsi" w:cstheme="minorHAnsi"/>
          <w:sz w:val="18"/>
          <w:szCs w:val="18"/>
        </w:rPr>
        <w:t xml:space="preserve"> </w:t>
      </w:r>
    </w:p>
    <w:p w14:paraId="6B76B8B1" w14:textId="736E600A" w:rsidR="00E87ECC" w:rsidRPr="007F0FE8" w:rsidRDefault="00E87ECC" w:rsidP="00550A6A">
      <w:pPr>
        <w:jc w:val="both"/>
        <w:rPr>
          <w:rFonts w:asciiTheme="minorHAnsi" w:hAnsiTheme="minorHAnsi" w:cstheme="minorHAnsi"/>
          <w:b/>
          <w:bCs/>
          <w:sz w:val="18"/>
          <w:szCs w:val="18"/>
        </w:rPr>
      </w:pPr>
      <w:r w:rsidRPr="007F0FE8">
        <w:rPr>
          <w:rFonts w:asciiTheme="minorHAnsi" w:hAnsiTheme="minorHAnsi" w:cstheme="minorHAnsi"/>
          <w:sz w:val="18"/>
          <w:szCs w:val="18"/>
        </w:rPr>
        <w:t xml:space="preserve">The leaders from the 4 organisations held a launch event, concurring with the region’s Climate Week, where they </w:t>
      </w:r>
      <w:r w:rsidR="003563F0" w:rsidRPr="007F0FE8">
        <w:rPr>
          <w:rFonts w:asciiTheme="minorHAnsi" w:hAnsiTheme="minorHAnsi" w:cstheme="minorHAnsi"/>
          <w:sz w:val="18"/>
          <w:szCs w:val="18"/>
        </w:rPr>
        <w:t xml:space="preserve">showcased </w:t>
      </w:r>
      <w:r w:rsidRPr="007F0FE8">
        <w:rPr>
          <w:rFonts w:asciiTheme="minorHAnsi" w:hAnsiTheme="minorHAnsi" w:cstheme="minorHAnsi"/>
          <w:sz w:val="18"/>
          <w:szCs w:val="18"/>
        </w:rPr>
        <w:t xml:space="preserve">the partnership in front of an audience of governmental and industry representatives, including: </w:t>
      </w:r>
      <w:r w:rsidRPr="007F0FE8">
        <w:rPr>
          <w:rFonts w:asciiTheme="minorHAnsi" w:hAnsiTheme="minorHAnsi" w:cstheme="minorHAnsi"/>
          <w:b/>
          <w:bCs/>
          <w:sz w:val="18"/>
          <w:szCs w:val="18"/>
        </w:rPr>
        <w:t>Regional Minister</w:t>
      </w:r>
      <w:r w:rsidR="00AB343D">
        <w:rPr>
          <w:rFonts w:asciiTheme="minorHAnsi" w:hAnsiTheme="minorHAnsi" w:cstheme="minorHAnsi"/>
          <w:b/>
          <w:bCs/>
          <w:sz w:val="18"/>
          <w:szCs w:val="18"/>
        </w:rPr>
        <w:t xml:space="preserve"> for Tran</w:t>
      </w:r>
      <w:r w:rsidR="008E17AB">
        <w:rPr>
          <w:rFonts w:asciiTheme="minorHAnsi" w:hAnsiTheme="minorHAnsi" w:cstheme="minorHAnsi"/>
          <w:b/>
          <w:bCs/>
          <w:sz w:val="18"/>
          <w:szCs w:val="18"/>
        </w:rPr>
        <w:t>s</w:t>
      </w:r>
      <w:r w:rsidR="00AB343D">
        <w:rPr>
          <w:rFonts w:asciiTheme="minorHAnsi" w:hAnsiTheme="minorHAnsi" w:cstheme="minorHAnsi"/>
          <w:b/>
          <w:bCs/>
          <w:sz w:val="18"/>
          <w:szCs w:val="18"/>
        </w:rPr>
        <w:t xml:space="preserve">ition of Port and Industry </w:t>
      </w:r>
      <w:r w:rsidR="008E17AB">
        <w:rPr>
          <w:rFonts w:asciiTheme="minorHAnsi" w:hAnsiTheme="minorHAnsi" w:cstheme="minorHAnsi"/>
          <w:b/>
          <w:bCs/>
          <w:sz w:val="18"/>
          <w:szCs w:val="18"/>
        </w:rPr>
        <w:t>Jea</w:t>
      </w:r>
      <w:r w:rsidRPr="007F0FE8">
        <w:rPr>
          <w:rFonts w:asciiTheme="minorHAnsi" w:hAnsiTheme="minorHAnsi" w:cstheme="minorHAnsi"/>
          <w:b/>
          <w:bCs/>
          <w:sz w:val="18"/>
          <w:szCs w:val="18"/>
        </w:rPr>
        <w:t>nnette Baljeu</w:t>
      </w:r>
      <w:r w:rsidR="00DC4557">
        <w:rPr>
          <w:rFonts w:asciiTheme="minorHAnsi" w:hAnsiTheme="minorHAnsi" w:cstheme="minorHAnsi"/>
          <w:b/>
          <w:bCs/>
          <w:sz w:val="18"/>
          <w:szCs w:val="18"/>
        </w:rPr>
        <w:t>, Province of Zuid-Holland</w:t>
      </w:r>
      <w:r w:rsidRPr="007F0FE8">
        <w:rPr>
          <w:rFonts w:asciiTheme="minorHAnsi" w:hAnsiTheme="minorHAnsi" w:cstheme="minorHAnsi"/>
          <w:b/>
          <w:bCs/>
          <w:sz w:val="18"/>
          <w:szCs w:val="18"/>
        </w:rPr>
        <w:t xml:space="preserve">; </w:t>
      </w:r>
      <w:r w:rsidR="00F54F97" w:rsidRPr="007F0FE8">
        <w:rPr>
          <w:rFonts w:asciiTheme="minorHAnsi" w:hAnsiTheme="minorHAnsi" w:cstheme="minorHAnsi"/>
          <w:b/>
          <w:bCs/>
          <w:sz w:val="18"/>
          <w:szCs w:val="18"/>
          <w:lang w:val="en-US"/>
        </w:rPr>
        <w:t xml:space="preserve">Vice Mayor for Sustainability, Clean Air &amp; Energy Transition, City of Rotterdam, Arno </w:t>
      </w:r>
      <w:proofErr w:type="spellStart"/>
      <w:r w:rsidR="00F54F97" w:rsidRPr="007F0FE8">
        <w:rPr>
          <w:rFonts w:asciiTheme="minorHAnsi" w:hAnsiTheme="minorHAnsi" w:cstheme="minorHAnsi"/>
          <w:b/>
          <w:bCs/>
          <w:sz w:val="18"/>
          <w:szCs w:val="18"/>
          <w:lang w:val="en-US"/>
        </w:rPr>
        <w:t>Bonte</w:t>
      </w:r>
      <w:proofErr w:type="spellEnd"/>
      <w:r w:rsidR="00F54F97" w:rsidRPr="007F0FE8">
        <w:rPr>
          <w:rFonts w:asciiTheme="minorHAnsi" w:hAnsiTheme="minorHAnsi" w:cstheme="minorHAnsi"/>
          <w:b/>
          <w:bCs/>
          <w:sz w:val="18"/>
          <w:szCs w:val="18"/>
          <w:lang w:val="en-US"/>
        </w:rPr>
        <w:t>;</w:t>
      </w:r>
      <w:r w:rsidR="00F54F97" w:rsidRPr="007F0FE8">
        <w:rPr>
          <w:rFonts w:asciiTheme="minorHAnsi" w:hAnsiTheme="minorHAnsi" w:cstheme="minorHAnsi"/>
          <w:sz w:val="18"/>
          <w:szCs w:val="18"/>
          <w:lang w:val="en-US"/>
        </w:rPr>
        <w:t xml:space="preserve"> </w:t>
      </w:r>
      <w:r w:rsidRPr="007F0FE8">
        <w:rPr>
          <w:rFonts w:asciiTheme="minorHAnsi" w:hAnsiTheme="minorHAnsi" w:cstheme="minorHAnsi"/>
          <w:b/>
          <w:bCs/>
          <w:sz w:val="18"/>
          <w:szCs w:val="18"/>
        </w:rPr>
        <w:t xml:space="preserve">Port of Rotterdam </w:t>
      </w:r>
      <w:r w:rsidR="00970CBE" w:rsidRPr="007F0FE8">
        <w:rPr>
          <w:rFonts w:asciiTheme="minorHAnsi" w:hAnsiTheme="minorHAnsi" w:cstheme="minorHAnsi"/>
          <w:b/>
          <w:bCs/>
          <w:sz w:val="18"/>
          <w:szCs w:val="18"/>
        </w:rPr>
        <w:t>Director Commercial Delivery</w:t>
      </w:r>
      <w:r w:rsidRPr="007F0FE8">
        <w:rPr>
          <w:rFonts w:asciiTheme="minorHAnsi" w:hAnsiTheme="minorHAnsi" w:cstheme="minorHAnsi"/>
          <w:b/>
          <w:bCs/>
          <w:sz w:val="18"/>
          <w:szCs w:val="18"/>
        </w:rPr>
        <w:t xml:space="preserve">, </w:t>
      </w:r>
      <w:r w:rsidR="00722B04" w:rsidRPr="007F0FE8">
        <w:rPr>
          <w:rFonts w:asciiTheme="minorHAnsi" w:hAnsiTheme="minorHAnsi" w:cstheme="minorHAnsi"/>
          <w:b/>
          <w:bCs/>
          <w:sz w:val="18"/>
          <w:szCs w:val="18"/>
        </w:rPr>
        <w:t>Stijn van Els</w:t>
      </w:r>
      <w:r w:rsidRPr="007F0FE8">
        <w:rPr>
          <w:rFonts w:asciiTheme="minorHAnsi" w:hAnsiTheme="minorHAnsi" w:cstheme="minorHAnsi"/>
          <w:b/>
          <w:bCs/>
          <w:sz w:val="18"/>
          <w:szCs w:val="18"/>
        </w:rPr>
        <w:t>;</w:t>
      </w:r>
      <w:r w:rsidR="00EF201B">
        <w:rPr>
          <w:rFonts w:asciiTheme="minorHAnsi" w:hAnsiTheme="minorHAnsi" w:cstheme="minorHAnsi"/>
          <w:b/>
          <w:bCs/>
          <w:sz w:val="18"/>
          <w:szCs w:val="18"/>
        </w:rPr>
        <w:t xml:space="preserve"> </w:t>
      </w:r>
      <w:r w:rsidR="00EF201B" w:rsidRPr="007F0FE8">
        <w:rPr>
          <w:rFonts w:asciiTheme="minorHAnsi" w:hAnsiTheme="minorHAnsi" w:cstheme="minorHAnsi"/>
          <w:b/>
          <w:bCs/>
          <w:sz w:val="18"/>
          <w:szCs w:val="18"/>
        </w:rPr>
        <w:t>Ministry of Economic Affairs &amp; Climate Policy MT Member Electricity Department, Gijs Postm</w:t>
      </w:r>
      <w:r w:rsidR="001522D7" w:rsidRPr="007F0FE8">
        <w:rPr>
          <w:rFonts w:asciiTheme="minorHAnsi" w:hAnsiTheme="minorHAnsi" w:cstheme="minorHAnsi"/>
          <w:b/>
          <w:bCs/>
          <w:sz w:val="18"/>
          <w:szCs w:val="18"/>
        </w:rPr>
        <w:t xml:space="preserve">a;  </w:t>
      </w:r>
      <w:r w:rsidR="001522D7" w:rsidRPr="007F0FE8">
        <w:rPr>
          <w:rFonts w:asciiTheme="minorHAnsi" w:hAnsiTheme="minorHAnsi" w:cstheme="minorHAnsi"/>
          <w:sz w:val="18"/>
          <w:szCs w:val="18"/>
        </w:rPr>
        <w:t>and others.</w:t>
      </w:r>
      <w:r w:rsidR="001522D7" w:rsidRPr="007F0FE8">
        <w:rPr>
          <w:rFonts w:asciiTheme="minorHAnsi" w:hAnsiTheme="minorHAnsi" w:cstheme="minorHAnsi"/>
          <w:b/>
          <w:bCs/>
          <w:sz w:val="18"/>
          <w:szCs w:val="18"/>
        </w:rPr>
        <w:t xml:space="preserve"> </w:t>
      </w:r>
    </w:p>
    <w:p w14:paraId="44984806" w14:textId="77499166" w:rsidR="00E87ECC" w:rsidRPr="007F0FE8" w:rsidRDefault="00E87ECC" w:rsidP="00550A6A">
      <w:pPr>
        <w:jc w:val="both"/>
        <w:rPr>
          <w:rFonts w:asciiTheme="minorHAnsi" w:hAnsiTheme="minorHAnsi" w:cstheme="minorHAnsi"/>
          <w:sz w:val="18"/>
          <w:szCs w:val="18"/>
        </w:rPr>
      </w:pPr>
      <w:r w:rsidRPr="007F0FE8">
        <w:rPr>
          <w:rFonts w:asciiTheme="minorHAnsi" w:hAnsiTheme="minorHAnsi" w:cstheme="minorHAnsi"/>
          <w:sz w:val="18"/>
          <w:szCs w:val="18"/>
        </w:rPr>
        <w:t xml:space="preserve">The </w:t>
      </w:r>
      <w:r w:rsidR="003563F0" w:rsidRPr="007F0FE8">
        <w:rPr>
          <w:rFonts w:asciiTheme="minorHAnsi" w:hAnsiTheme="minorHAnsi" w:cstheme="minorHAnsi"/>
          <w:sz w:val="18"/>
          <w:szCs w:val="18"/>
        </w:rPr>
        <w:t xml:space="preserve">stated </w:t>
      </w:r>
      <w:r w:rsidR="00CA4B6B" w:rsidRPr="007F0FE8">
        <w:rPr>
          <w:rFonts w:asciiTheme="minorHAnsi" w:hAnsiTheme="minorHAnsi" w:cstheme="minorHAnsi"/>
          <w:sz w:val="18"/>
          <w:szCs w:val="18"/>
        </w:rPr>
        <w:t>aim of</w:t>
      </w:r>
      <w:r w:rsidRPr="007F0FE8">
        <w:rPr>
          <w:rFonts w:asciiTheme="minorHAnsi" w:hAnsiTheme="minorHAnsi" w:cstheme="minorHAnsi"/>
          <w:sz w:val="18"/>
          <w:szCs w:val="18"/>
        </w:rPr>
        <w:t xml:space="preserve"> </w:t>
      </w:r>
      <w:r w:rsidR="00AB343D">
        <w:rPr>
          <w:rFonts w:asciiTheme="minorHAnsi" w:hAnsiTheme="minorHAnsi" w:cstheme="minorHAnsi"/>
          <w:sz w:val="18"/>
          <w:szCs w:val="18"/>
        </w:rPr>
        <w:t xml:space="preserve">the </w:t>
      </w:r>
      <w:r w:rsidRPr="007F0FE8">
        <w:rPr>
          <w:rFonts w:asciiTheme="minorHAnsi" w:hAnsiTheme="minorHAnsi" w:cstheme="minorHAnsi"/>
          <w:sz w:val="18"/>
          <w:szCs w:val="18"/>
        </w:rPr>
        <w:t xml:space="preserve">World Hydrogen 2022 </w:t>
      </w:r>
      <w:r w:rsidR="00667DA3">
        <w:rPr>
          <w:rFonts w:asciiTheme="minorHAnsi" w:hAnsiTheme="minorHAnsi" w:cstheme="minorHAnsi"/>
          <w:sz w:val="18"/>
          <w:szCs w:val="18"/>
        </w:rPr>
        <w:t xml:space="preserve">Summit &amp; Exhibition </w:t>
      </w:r>
      <w:r w:rsidRPr="007F0FE8">
        <w:rPr>
          <w:rFonts w:asciiTheme="minorHAnsi" w:hAnsiTheme="minorHAnsi" w:cstheme="minorHAnsi"/>
          <w:sz w:val="18"/>
          <w:szCs w:val="18"/>
        </w:rPr>
        <w:t>is to be the go-to global platform for policy makers and industry stakeholders to increase collaboration, showcase advancements, and share expertise to ensure the rapid scale-up and delivery of a global hydrogen economy, in line with 2030 and 2050 climate goals.</w:t>
      </w:r>
      <w:r w:rsidR="001078DE" w:rsidRPr="007F0FE8">
        <w:rPr>
          <w:rFonts w:asciiTheme="minorHAnsi" w:hAnsiTheme="minorHAnsi" w:cstheme="minorHAnsi"/>
          <w:sz w:val="18"/>
          <w:szCs w:val="18"/>
        </w:rPr>
        <w:t xml:space="preserve"> SEC organises three of these summit &amp; exhibition events every year: one in Asia, one in the America’s and one in Europe. Rotterdam has been chosen by SEC as the logical location for the </w:t>
      </w:r>
      <w:r w:rsidR="004665C6" w:rsidRPr="007F0FE8">
        <w:rPr>
          <w:rFonts w:asciiTheme="minorHAnsi" w:hAnsiTheme="minorHAnsi" w:cstheme="minorHAnsi"/>
          <w:sz w:val="18"/>
          <w:szCs w:val="18"/>
        </w:rPr>
        <w:t>World Hydrogen Summit &amp; Exhibition</w:t>
      </w:r>
      <w:r w:rsidR="001078DE" w:rsidRPr="007F0FE8">
        <w:rPr>
          <w:rFonts w:asciiTheme="minorHAnsi" w:hAnsiTheme="minorHAnsi" w:cstheme="minorHAnsi"/>
          <w:sz w:val="18"/>
          <w:szCs w:val="18"/>
        </w:rPr>
        <w:t xml:space="preserve"> for years to come.</w:t>
      </w:r>
    </w:p>
    <w:p w14:paraId="210FF369" w14:textId="1790136F" w:rsidR="00E87ECC" w:rsidRPr="007F0FE8" w:rsidRDefault="00E87ECC" w:rsidP="00550A6A">
      <w:pPr>
        <w:jc w:val="both"/>
        <w:rPr>
          <w:rFonts w:asciiTheme="minorHAnsi" w:hAnsiTheme="minorHAnsi" w:cstheme="minorHAnsi"/>
          <w:sz w:val="18"/>
          <w:szCs w:val="18"/>
        </w:rPr>
      </w:pPr>
      <w:r w:rsidRPr="007F0FE8">
        <w:rPr>
          <w:rFonts w:asciiTheme="minorHAnsi" w:hAnsiTheme="minorHAnsi" w:cstheme="minorHAnsi"/>
          <w:sz w:val="18"/>
          <w:szCs w:val="18"/>
        </w:rPr>
        <w:t>By hosting World Hydrogen 2022</w:t>
      </w:r>
      <w:r w:rsidR="004F639A" w:rsidRPr="007F0FE8">
        <w:rPr>
          <w:rFonts w:asciiTheme="minorHAnsi" w:hAnsiTheme="minorHAnsi" w:cstheme="minorHAnsi"/>
          <w:sz w:val="18"/>
          <w:szCs w:val="18"/>
        </w:rPr>
        <w:t>,</w:t>
      </w:r>
      <w:r w:rsidRPr="007F0FE8">
        <w:rPr>
          <w:rFonts w:asciiTheme="minorHAnsi" w:hAnsiTheme="minorHAnsi" w:cstheme="minorHAnsi"/>
          <w:sz w:val="18"/>
          <w:szCs w:val="18"/>
        </w:rPr>
        <w:t xml:space="preserve"> the Province,</w:t>
      </w:r>
      <w:r w:rsidR="004F639A" w:rsidRPr="007F0FE8">
        <w:rPr>
          <w:rFonts w:asciiTheme="minorHAnsi" w:hAnsiTheme="minorHAnsi" w:cstheme="minorHAnsi"/>
          <w:sz w:val="18"/>
          <w:szCs w:val="18"/>
        </w:rPr>
        <w:t xml:space="preserve"> the</w:t>
      </w:r>
      <w:r w:rsidRPr="007F0FE8">
        <w:rPr>
          <w:rFonts w:asciiTheme="minorHAnsi" w:hAnsiTheme="minorHAnsi" w:cstheme="minorHAnsi"/>
          <w:sz w:val="18"/>
          <w:szCs w:val="18"/>
        </w:rPr>
        <w:t xml:space="preserve"> </w:t>
      </w:r>
      <w:proofErr w:type="gramStart"/>
      <w:r w:rsidRPr="007F0FE8">
        <w:rPr>
          <w:rFonts w:asciiTheme="minorHAnsi" w:hAnsiTheme="minorHAnsi" w:cstheme="minorHAnsi"/>
          <w:sz w:val="18"/>
          <w:szCs w:val="18"/>
        </w:rPr>
        <w:t>City</w:t>
      </w:r>
      <w:proofErr w:type="gramEnd"/>
      <w:r w:rsidRPr="007F0FE8">
        <w:rPr>
          <w:rFonts w:asciiTheme="minorHAnsi" w:hAnsiTheme="minorHAnsi" w:cstheme="minorHAnsi"/>
          <w:sz w:val="18"/>
          <w:szCs w:val="18"/>
        </w:rPr>
        <w:t xml:space="preserve"> and</w:t>
      </w:r>
      <w:r w:rsidR="004F639A" w:rsidRPr="007F0FE8">
        <w:rPr>
          <w:rFonts w:asciiTheme="minorHAnsi" w:hAnsiTheme="minorHAnsi" w:cstheme="minorHAnsi"/>
          <w:sz w:val="18"/>
          <w:szCs w:val="18"/>
        </w:rPr>
        <w:t xml:space="preserve"> the</w:t>
      </w:r>
      <w:r w:rsidRPr="007F0FE8">
        <w:rPr>
          <w:rFonts w:asciiTheme="minorHAnsi" w:hAnsiTheme="minorHAnsi" w:cstheme="minorHAnsi"/>
          <w:sz w:val="18"/>
          <w:szCs w:val="18"/>
        </w:rPr>
        <w:t xml:space="preserve"> Port are highlighting their </w:t>
      </w:r>
      <w:r w:rsidR="00AB343D">
        <w:rPr>
          <w:rFonts w:asciiTheme="minorHAnsi" w:hAnsiTheme="minorHAnsi" w:cstheme="minorHAnsi"/>
          <w:sz w:val="18"/>
          <w:szCs w:val="18"/>
        </w:rPr>
        <w:t xml:space="preserve">regional </w:t>
      </w:r>
      <w:r w:rsidRPr="007F0FE8">
        <w:rPr>
          <w:rFonts w:asciiTheme="minorHAnsi" w:hAnsiTheme="minorHAnsi" w:cstheme="minorHAnsi"/>
          <w:sz w:val="18"/>
          <w:szCs w:val="18"/>
        </w:rPr>
        <w:t xml:space="preserve">commitment to become </w:t>
      </w:r>
      <w:r w:rsidRPr="007F0FE8">
        <w:rPr>
          <w:rFonts w:asciiTheme="minorHAnsi" w:hAnsiTheme="minorHAnsi" w:cstheme="minorHAnsi"/>
          <w:b/>
          <w:bCs/>
          <w:sz w:val="18"/>
          <w:szCs w:val="18"/>
        </w:rPr>
        <w:t>Europe’s Hydrogen Hub</w:t>
      </w:r>
      <w:r w:rsidRPr="007F0FE8">
        <w:rPr>
          <w:rFonts w:asciiTheme="minorHAnsi" w:hAnsiTheme="minorHAnsi" w:cstheme="minorHAnsi"/>
          <w:sz w:val="18"/>
          <w:szCs w:val="18"/>
        </w:rPr>
        <w:t>,</w:t>
      </w:r>
      <w:r w:rsidR="004F639A" w:rsidRPr="007F0FE8">
        <w:rPr>
          <w:rFonts w:asciiTheme="minorHAnsi" w:hAnsiTheme="minorHAnsi" w:cstheme="minorHAnsi"/>
          <w:sz w:val="18"/>
          <w:szCs w:val="18"/>
        </w:rPr>
        <w:t xml:space="preserve"> which is</w:t>
      </w:r>
      <w:r w:rsidRPr="007F0FE8">
        <w:rPr>
          <w:rFonts w:asciiTheme="minorHAnsi" w:hAnsiTheme="minorHAnsi" w:cstheme="minorHAnsi"/>
          <w:sz w:val="18"/>
          <w:szCs w:val="18"/>
        </w:rPr>
        <w:t xml:space="preserve"> a key component of the</w:t>
      </w:r>
      <w:r w:rsidR="004F639A" w:rsidRPr="007F0FE8">
        <w:rPr>
          <w:rFonts w:asciiTheme="minorHAnsi" w:hAnsiTheme="minorHAnsi" w:cstheme="minorHAnsi"/>
          <w:sz w:val="18"/>
          <w:szCs w:val="18"/>
        </w:rPr>
        <w:t xml:space="preserve"> </w:t>
      </w:r>
      <w:r w:rsidR="00722B04" w:rsidRPr="007F0FE8">
        <w:rPr>
          <w:rFonts w:asciiTheme="minorHAnsi" w:hAnsiTheme="minorHAnsi" w:cstheme="minorHAnsi"/>
          <w:sz w:val="18"/>
          <w:szCs w:val="18"/>
        </w:rPr>
        <w:t>Port’s strategy</w:t>
      </w:r>
      <w:r w:rsidRPr="007F0FE8">
        <w:rPr>
          <w:rFonts w:asciiTheme="minorHAnsi" w:hAnsiTheme="minorHAnsi" w:cstheme="minorHAnsi"/>
          <w:sz w:val="18"/>
          <w:szCs w:val="18"/>
        </w:rPr>
        <w:t xml:space="preserve"> towards a circular economy </w:t>
      </w:r>
      <w:r w:rsidR="007F0FE8">
        <w:rPr>
          <w:rFonts w:asciiTheme="minorHAnsi" w:hAnsiTheme="minorHAnsi" w:cstheme="minorHAnsi"/>
          <w:sz w:val="18"/>
          <w:szCs w:val="18"/>
        </w:rPr>
        <w:t>and</w:t>
      </w:r>
      <w:r w:rsidRPr="007F0FE8">
        <w:rPr>
          <w:rFonts w:asciiTheme="minorHAnsi" w:hAnsiTheme="minorHAnsi" w:cstheme="minorHAnsi"/>
          <w:sz w:val="18"/>
          <w:szCs w:val="18"/>
        </w:rPr>
        <w:t xml:space="preserve"> carbon-neutrality by 2050. The plans include the development of a world-class hydrogen value chain, with projects </w:t>
      </w:r>
      <w:r w:rsidR="00722B04" w:rsidRPr="007F0FE8">
        <w:rPr>
          <w:rFonts w:asciiTheme="minorHAnsi" w:hAnsiTheme="minorHAnsi" w:cstheme="minorHAnsi"/>
          <w:sz w:val="18"/>
          <w:szCs w:val="18"/>
        </w:rPr>
        <w:t xml:space="preserve">including large scale production of green and blue hydrogen, </w:t>
      </w:r>
      <w:proofErr w:type="gramStart"/>
      <w:r w:rsidR="00722B04" w:rsidRPr="007F0FE8">
        <w:rPr>
          <w:rFonts w:asciiTheme="minorHAnsi" w:hAnsiTheme="minorHAnsi" w:cstheme="minorHAnsi"/>
          <w:sz w:val="18"/>
          <w:szCs w:val="18"/>
        </w:rPr>
        <w:t>imports</w:t>
      </w:r>
      <w:proofErr w:type="gramEnd"/>
      <w:r w:rsidR="00722B04" w:rsidRPr="007F0FE8">
        <w:rPr>
          <w:rFonts w:asciiTheme="minorHAnsi" w:hAnsiTheme="minorHAnsi" w:cstheme="minorHAnsi"/>
          <w:sz w:val="18"/>
          <w:szCs w:val="18"/>
        </w:rPr>
        <w:t xml:space="preserve"> and infrastructure, all of them </w:t>
      </w:r>
      <w:r w:rsidRPr="007F0FE8">
        <w:rPr>
          <w:rFonts w:asciiTheme="minorHAnsi" w:hAnsiTheme="minorHAnsi" w:cstheme="minorHAnsi"/>
          <w:sz w:val="18"/>
          <w:szCs w:val="18"/>
        </w:rPr>
        <w:t xml:space="preserve">now under </w:t>
      </w:r>
      <w:r w:rsidR="004F639A" w:rsidRPr="007F0FE8">
        <w:rPr>
          <w:rFonts w:asciiTheme="minorHAnsi" w:hAnsiTheme="minorHAnsi" w:cstheme="minorHAnsi"/>
          <w:sz w:val="18"/>
          <w:szCs w:val="18"/>
        </w:rPr>
        <w:t>way</w:t>
      </w:r>
      <w:r w:rsidRPr="007F0FE8">
        <w:rPr>
          <w:rFonts w:asciiTheme="minorHAnsi" w:hAnsiTheme="minorHAnsi" w:cstheme="minorHAnsi"/>
          <w:sz w:val="18"/>
          <w:szCs w:val="18"/>
        </w:rPr>
        <w:t xml:space="preserve"> at the Port of Rotterdam.</w:t>
      </w:r>
    </w:p>
    <w:p w14:paraId="6F4D7DBC" w14:textId="69FAEB23" w:rsidR="00E87ECC" w:rsidRPr="007F0FE8" w:rsidRDefault="005F64DF" w:rsidP="00E87ECC">
      <w:pPr>
        <w:rPr>
          <w:rFonts w:asciiTheme="minorHAnsi" w:hAnsiTheme="minorHAnsi" w:cstheme="minorHAnsi"/>
          <w:sz w:val="18"/>
          <w:szCs w:val="18"/>
        </w:rPr>
      </w:pPr>
      <w:r w:rsidRPr="007F0FE8">
        <w:rPr>
          <w:rFonts w:asciiTheme="minorHAnsi" w:hAnsiTheme="minorHAnsi" w:cstheme="minorHAnsi"/>
          <w:b/>
          <w:bCs/>
          <w:sz w:val="18"/>
          <w:szCs w:val="18"/>
        </w:rPr>
        <w:t>Jeannette Baljeu, Regional Minister for Transition of Port and Industry:</w:t>
      </w:r>
      <w:r>
        <w:rPr>
          <w:rFonts w:asciiTheme="minorHAnsi" w:hAnsiTheme="minorHAnsi" w:cstheme="minorHAnsi"/>
          <w:sz w:val="18"/>
          <w:szCs w:val="18"/>
        </w:rPr>
        <w:t xml:space="preserve"> </w:t>
      </w:r>
      <w:r w:rsidR="00DB0136">
        <w:rPr>
          <w:rFonts w:asciiTheme="minorHAnsi" w:hAnsiTheme="minorHAnsi" w:cstheme="minorHAnsi"/>
          <w:sz w:val="18"/>
          <w:szCs w:val="18"/>
        </w:rPr>
        <w:t>“</w:t>
      </w:r>
      <w:r>
        <w:rPr>
          <w:rFonts w:asciiTheme="minorHAnsi" w:hAnsiTheme="minorHAnsi" w:cstheme="minorHAnsi"/>
          <w:sz w:val="18"/>
          <w:szCs w:val="18"/>
        </w:rPr>
        <w:t>T</w:t>
      </w:r>
      <w:r w:rsidR="00863AB1" w:rsidRPr="007F0FE8">
        <w:rPr>
          <w:rFonts w:asciiTheme="minorHAnsi" w:hAnsiTheme="minorHAnsi" w:cstheme="minorHAnsi"/>
          <w:sz w:val="18"/>
          <w:szCs w:val="18"/>
        </w:rPr>
        <w:t>he province of</w:t>
      </w:r>
      <w:r w:rsidR="00AB343D">
        <w:rPr>
          <w:rFonts w:asciiTheme="minorHAnsi" w:hAnsiTheme="minorHAnsi" w:cstheme="minorHAnsi"/>
          <w:sz w:val="18"/>
          <w:szCs w:val="18"/>
        </w:rPr>
        <w:t xml:space="preserve"> Zuid</w:t>
      </w:r>
      <w:r w:rsidR="007F6792">
        <w:rPr>
          <w:rFonts w:asciiTheme="minorHAnsi" w:hAnsiTheme="minorHAnsi" w:cstheme="minorHAnsi"/>
          <w:sz w:val="18"/>
          <w:szCs w:val="18"/>
        </w:rPr>
        <w:t>-</w:t>
      </w:r>
      <w:r w:rsidR="00863AB1" w:rsidRPr="007F0FE8">
        <w:rPr>
          <w:rFonts w:asciiTheme="minorHAnsi" w:hAnsiTheme="minorHAnsi" w:cstheme="minorHAnsi"/>
          <w:sz w:val="18"/>
          <w:szCs w:val="18"/>
        </w:rPr>
        <w:t xml:space="preserve">Holland </w:t>
      </w:r>
      <w:r>
        <w:rPr>
          <w:rFonts w:asciiTheme="minorHAnsi" w:hAnsiTheme="minorHAnsi" w:cstheme="minorHAnsi"/>
          <w:sz w:val="18"/>
          <w:szCs w:val="18"/>
        </w:rPr>
        <w:t xml:space="preserve">sees </w:t>
      </w:r>
      <w:r w:rsidR="00863AB1" w:rsidRPr="007F0FE8">
        <w:rPr>
          <w:rFonts w:asciiTheme="minorHAnsi" w:hAnsiTheme="minorHAnsi" w:cstheme="minorHAnsi"/>
          <w:sz w:val="18"/>
          <w:szCs w:val="18"/>
        </w:rPr>
        <w:t>an important role for hydrogen to meet our climate goals. Hydrogen wi</w:t>
      </w:r>
      <w:r w:rsidR="00863AB1">
        <w:rPr>
          <w:rFonts w:asciiTheme="minorHAnsi" w:hAnsiTheme="minorHAnsi" w:cstheme="minorHAnsi"/>
          <w:sz w:val="18"/>
          <w:szCs w:val="18"/>
        </w:rPr>
        <w:t>l</w:t>
      </w:r>
      <w:r w:rsidR="00863AB1" w:rsidRPr="007F0FE8">
        <w:rPr>
          <w:rFonts w:asciiTheme="minorHAnsi" w:hAnsiTheme="minorHAnsi" w:cstheme="minorHAnsi"/>
          <w:sz w:val="18"/>
          <w:szCs w:val="18"/>
        </w:rPr>
        <w:t xml:space="preserve">l be an essential part of </w:t>
      </w:r>
      <w:r w:rsidR="00863AB1">
        <w:rPr>
          <w:rFonts w:asciiTheme="minorHAnsi" w:hAnsiTheme="minorHAnsi" w:cstheme="minorHAnsi"/>
          <w:sz w:val="18"/>
          <w:szCs w:val="18"/>
        </w:rPr>
        <w:t xml:space="preserve">the </w:t>
      </w:r>
      <w:r w:rsidR="00863AB1" w:rsidRPr="007F0FE8">
        <w:rPr>
          <w:rFonts w:asciiTheme="minorHAnsi" w:hAnsiTheme="minorHAnsi" w:cstheme="minorHAnsi"/>
          <w:sz w:val="18"/>
          <w:szCs w:val="18"/>
        </w:rPr>
        <w:t>transition to a green economy</w:t>
      </w:r>
      <w:r w:rsidR="00DB0136">
        <w:rPr>
          <w:rFonts w:asciiTheme="minorHAnsi" w:hAnsiTheme="minorHAnsi" w:cstheme="minorHAnsi"/>
          <w:sz w:val="18"/>
          <w:szCs w:val="18"/>
        </w:rPr>
        <w:t>.</w:t>
      </w:r>
      <w:r w:rsidR="00863AB1">
        <w:rPr>
          <w:rFonts w:asciiTheme="minorHAnsi" w:hAnsiTheme="minorHAnsi" w:cstheme="minorHAnsi"/>
          <w:sz w:val="18"/>
          <w:szCs w:val="18"/>
        </w:rPr>
        <w:t xml:space="preserve"> </w:t>
      </w:r>
      <w:r w:rsidR="00DB0136">
        <w:rPr>
          <w:rFonts w:asciiTheme="minorHAnsi" w:hAnsiTheme="minorHAnsi" w:cstheme="minorHAnsi"/>
          <w:sz w:val="18"/>
          <w:szCs w:val="18"/>
        </w:rPr>
        <w:t>T</w:t>
      </w:r>
      <w:r w:rsidR="00863AB1">
        <w:rPr>
          <w:rFonts w:asciiTheme="minorHAnsi" w:hAnsiTheme="minorHAnsi" w:cstheme="minorHAnsi"/>
          <w:sz w:val="18"/>
          <w:szCs w:val="18"/>
        </w:rPr>
        <w:t>herefore</w:t>
      </w:r>
      <w:r w:rsidR="00AD6169">
        <w:rPr>
          <w:rFonts w:asciiTheme="minorHAnsi" w:hAnsiTheme="minorHAnsi" w:cstheme="minorHAnsi"/>
          <w:sz w:val="18"/>
          <w:szCs w:val="18"/>
        </w:rPr>
        <w:t>,</w:t>
      </w:r>
      <w:r w:rsidR="00863AB1">
        <w:rPr>
          <w:rFonts w:asciiTheme="minorHAnsi" w:hAnsiTheme="minorHAnsi" w:cstheme="minorHAnsi"/>
          <w:sz w:val="18"/>
          <w:szCs w:val="18"/>
        </w:rPr>
        <w:t xml:space="preserve"> we have j</w:t>
      </w:r>
      <w:r w:rsidR="00863AB1" w:rsidRPr="007F0FE8">
        <w:rPr>
          <w:rFonts w:asciiTheme="minorHAnsi" w:hAnsiTheme="minorHAnsi" w:cstheme="minorHAnsi"/>
          <w:sz w:val="18"/>
          <w:szCs w:val="18"/>
        </w:rPr>
        <w:t>oin</w:t>
      </w:r>
      <w:r w:rsidR="00863AB1">
        <w:rPr>
          <w:rFonts w:asciiTheme="minorHAnsi" w:hAnsiTheme="minorHAnsi" w:cstheme="minorHAnsi"/>
          <w:sz w:val="18"/>
          <w:szCs w:val="18"/>
        </w:rPr>
        <w:t>ed</w:t>
      </w:r>
      <w:r w:rsidR="00863AB1" w:rsidRPr="007F0FE8">
        <w:rPr>
          <w:rFonts w:asciiTheme="minorHAnsi" w:hAnsiTheme="minorHAnsi" w:cstheme="minorHAnsi"/>
          <w:sz w:val="18"/>
          <w:szCs w:val="18"/>
        </w:rPr>
        <w:t xml:space="preserve"> forces </w:t>
      </w:r>
      <w:r w:rsidR="00863AB1">
        <w:rPr>
          <w:rFonts w:asciiTheme="minorHAnsi" w:hAnsiTheme="minorHAnsi" w:cstheme="minorHAnsi"/>
          <w:sz w:val="18"/>
          <w:szCs w:val="18"/>
        </w:rPr>
        <w:t>with various partners</w:t>
      </w:r>
      <w:r w:rsidR="007F6792">
        <w:rPr>
          <w:rFonts w:asciiTheme="minorHAnsi" w:hAnsiTheme="minorHAnsi" w:cstheme="minorHAnsi"/>
          <w:sz w:val="18"/>
          <w:szCs w:val="18"/>
        </w:rPr>
        <w:t xml:space="preserve"> </w:t>
      </w:r>
      <w:r w:rsidR="00DC4557">
        <w:rPr>
          <w:rFonts w:asciiTheme="minorHAnsi" w:hAnsiTheme="minorHAnsi" w:cstheme="minorHAnsi"/>
          <w:sz w:val="18"/>
          <w:szCs w:val="18"/>
        </w:rPr>
        <w:t>to develop ‘</w:t>
      </w:r>
      <w:r w:rsidR="007F6792" w:rsidRPr="0053113E">
        <w:rPr>
          <w:rFonts w:asciiTheme="minorHAnsi" w:hAnsiTheme="minorHAnsi" w:cstheme="minorHAnsi"/>
          <w:sz w:val="18"/>
          <w:szCs w:val="18"/>
        </w:rPr>
        <w:t xml:space="preserve">Europe’s Hydrogen Hub </w:t>
      </w:r>
      <w:r w:rsidR="007F6792">
        <w:rPr>
          <w:rFonts w:asciiTheme="minorHAnsi" w:hAnsiTheme="minorHAnsi" w:cstheme="minorHAnsi"/>
          <w:sz w:val="18"/>
          <w:szCs w:val="18"/>
        </w:rPr>
        <w:t>Zuid-</w:t>
      </w:r>
      <w:r w:rsidR="00DC4557">
        <w:rPr>
          <w:rFonts w:asciiTheme="minorHAnsi" w:hAnsiTheme="minorHAnsi" w:cstheme="minorHAnsi"/>
          <w:sz w:val="18"/>
          <w:szCs w:val="18"/>
        </w:rPr>
        <w:t>H</w:t>
      </w:r>
      <w:r w:rsidR="007F6792">
        <w:rPr>
          <w:rFonts w:asciiTheme="minorHAnsi" w:hAnsiTheme="minorHAnsi" w:cstheme="minorHAnsi"/>
          <w:sz w:val="18"/>
          <w:szCs w:val="18"/>
        </w:rPr>
        <w:t>o</w:t>
      </w:r>
      <w:r w:rsidR="007F6792" w:rsidRPr="0053113E">
        <w:rPr>
          <w:rFonts w:asciiTheme="minorHAnsi" w:hAnsiTheme="minorHAnsi" w:cstheme="minorHAnsi"/>
          <w:sz w:val="18"/>
          <w:szCs w:val="18"/>
        </w:rPr>
        <w:t>lland</w:t>
      </w:r>
      <w:r w:rsidR="00DC4557">
        <w:rPr>
          <w:rFonts w:asciiTheme="minorHAnsi" w:hAnsiTheme="minorHAnsi" w:cstheme="minorHAnsi"/>
          <w:sz w:val="18"/>
          <w:szCs w:val="18"/>
        </w:rPr>
        <w:t>’</w:t>
      </w:r>
      <w:r w:rsidR="00DB0136">
        <w:rPr>
          <w:rFonts w:asciiTheme="minorHAnsi" w:hAnsiTheme="minorHAnsi" w:cstheme="minorHAnsi"/>
          <w:sz w:val="18"/>
          <w:szCs w:val="18"/>
        </w:rPr>
        <w:t>;</w:t>
      </w:r>
      <w:r w:rsidR="007F6792">
        <w:rPr>
          <w:rFonts w:asciiTheme="minorHAnsi" w:hAnsiTheme="minorHAnsi" w:cstheme="minorHAnsi"/>
          <w:sz w:val="18"/>
          <w:szCs w:val="18"/>
        </w:rPr>
        <w:t xml:space="preserve"> a </w:t>
      </w:r>
      <w:r w:rsidR="007F6792" w:rsidRPr="002A4421">
        <w:rPr>
          <w:rFonts w:asciiTheme="minorHAnsi" w:hAnsiTheme="minorHAnsi" w:cstheme="minorHAnsi"/>
          <w:sz w:val="18"/>
          <w:szCs w:val="18"/>
        </w:rPr>
        <w:t>triple helix collaboration</w:t>
      </w:r>
      <w:r w:rsidR="007F6792">
        <w:rPr>
          <w:rFonts w:asciiTheme="minorHAnsi" w:hAnsiTheme="minorHAnsi" w:cstheme="minorHAnsi"/>
          <w:sz w:val="18"/>
          <w:szCs w:val="18"/>
        </w:rPr>
        <w:t xml:space="preserve"> that strives</w:t>
      </w:r>
      <w:r w:rsidR="00863AB1">
        <w:rPr>
          <w:rFonts w:asciiTheme="minorHAnsi" w:hAnsiTheme="minorHAnsi" w:cstheme="minorHAnsi"/>
          <w:sz w:val="18"/>
          <w:szCs w:val="18"/>
        </w:rPr>
        <w:t xml:space="preserve"> for a clean hydrogen economy</w:t>
      </w:r>
      <w:r w:rsidR="00863AB1" w:rsidRPr="007F0FE8">
        <w:rPr>
          <w:rFonts w:asciiTheme="minorHAnsi" w:hAnsiTheme="minorHAnsi" w:cstheme="minorHAnsi"/>
          <w:sz w:val="18"/>
          <w:szCs w:val="18"/>
        </w:rPr>
        <w:t>.</w:t>
      </w:r>
      <w:r w:rsidR="00863AB1">
        <w:rPr>
          <w:rFonts w:asciiTheme="minorHAnsi" w:hAnsiTheme="minorHAnsi" w:cstheme="minorHAnsi"/>
          <w:sz w:val="18"/>
          <w:szCs w:val="18"/>
        </w:rPr>
        <w:t xml:space="preserve"> This summit is </w:t>
      </w:r>
      <w:r w:rsidR="00AB343D">
        <w:rPr>
          <w:rFonts w:asciiTheme="minorHAnsi" w:hAnsiTheme="minorHAnsi" w:cstheme="minorHAnsi"/>
          <w:sz w:val="18"/>
          <w:szCs w:val="18"/>
        </w:rPr>
        <w:t>the</w:t>
      </w:r>
      <w:r w:rsidR="00863AB1">
        <w:rPr>
          <w:rFonts w:asciiTheme="minorHAnsi" w:hAnsiTheme="minorHAnsi" w:cstheme="minorHAnsi"/>
          <w:sz w:val="18"/>
          <w:szCs w:val="18"/>
        </w:rPr>
        <w:t xml:space="preserve"> perfect opportunity to extend collaboration and share knowledge</w:t>
      </w:r>
      <w:r w:rsidR="00AB343D">
        <w:rPr>
          <w:rFonts w:asciiTheme="minorHAnsi" w:hAnsiTheme="minorHAnsi" w:cstheme="minorHAnsi"/>
          <w:sz w:val="18"/>
          <w:szCs w:val="18"/>
        </w:rPr>
        <w:t xml:space="preserve"> with governments and business</w:t>
      </w:r>
      <w:r>
        <w:rPr>
          <w:rFonts w:asciiTheme="minorHAnsi" w:hAnsiTheme="minorHAnsi" w:cstheme="minorHAnsi"/>
          <w:sz w:val="18"/>
          <w:szCs w:val="18"/>
        </w:rPr>
        <w:t xml:space="preserve"> on an international level.</w:t>
      </w:r>
      <w:r w:rsidR="00DB0136">
        <w:rPr>
          <w:rFonts w:asciiTheme="minorHAnsi" w:hAnsiTheme="minorHAnsi" w:cstheme="minorHAnsi"/>
          <w:sz w:val="18"/>
          <w:szCs w:val="18"/>
        </w:rPr>
        <w:t>”</w:t>
      </w:r>
      <w:r>
        <w:rPr>
          <w:rFonts w:asciiTheme="minorHAnsi" w:hAnsiTheme="minorHAnsi" w:cstheme="minorHAnsi"/>
          <w:sz w:val="18"/>
          <w:szCs w:val="18"/>
        </w:rPr>
        <w:t xml:space="preserve"> </w:t>
      </w:r>
    </w:p>
    <w:p w14:paraId="11358746" w14:textId="22C34F28" w:rsidR="00DB0136" w:rsidRPr="007F0FE8" w:rsidRDefault="003C1071" w:rsidP="00E87ECC">
      <w:pPr>
        <w:rPr>
          <w:rFonts w:asciiTheme="minorHAnsi" w:hAnsiTheme="minorHAnsi" w:cstheme="minorHAnsi"/>
          <w:b/>
          <w:bCs/>
          <w:sz w:val="18"/>
          <w:szCs w:val="18"/>
          <w:lang w:val="en-US"/>
        </w:rPr>
      </w:pPr>
      <w:r w:rsidRPr="007F0FE8">
        <w:rPr>
          <w:rFonts w:asciiTheme="minorHAnsi" w:hAnsiTheme="minorHAnsi" w:cstheme="minorHAnsi"/>
          <w:b/>
          <w:bCs/>
          <w:sz w:val="18"/>
          <w:szCs w:val="18"/>
          <w:lang w:val="en-US"/>
        </w:rPr>
        <w:t xml:space="preserve">Arno </w:t>
      </w:r>
      <w:proofErr w:type="spellStart"/>
      <w:r w:rsidRPr="007F0FE8">
        <w:rPr>
          <w:rFonts w:asciiTheme="minorHAnsi" w:hAnsiTheme="minorHAnsi" w:cstheme="minorHAnsi"/>
          <w:b/>
          <w:bCs/>
          <w:sz w:val="18"/>
          <w:szCs w:val="18"/>
          <w:lang w:val="en-US"/>
        </w:rPr>
        <w:t>Bonte</w:t>
      </w:r>
      <w:proofErr w:type="spellEnd"/>
      <w:r w:rsidRPr="007F0FE8">
        <w:rPr>
          <w:rFonts w:asciiTheme="minorHAnsi" w:hAnsiTheme="minorHAnsi" w:cstheme="minorHAnsi"/>
          <w:b/>
          <w:bCs/>
          <w:sz w:val="18"/>
          <w:szCs w:val="18"/>
          <w:lang w:val="en-US"/>
        </w:rPr>
        <w:t>, Vice-Mayor for Sustainability, Clean Air and Energy Transition</w:t>
      </w:r>
      <w:r w:rsidRPr="007F0FE8">
        <w:rPr>
          <w:rFonts w:asciiTheme="minorHAnsi" w:hAnsiTheme="minorHAnsi" w:cstheme="minorHAnsi"/>
          <w:sz w:val="18"/>
          <w:szCs w:val="18"/>
          <w:lang w:val="en-US"/>
        </w:rPr>
        <w:t xml:space="preserve">: “Hydrogen plays a crucial role in our energy transition. Rotterdam has already taken major steps in developing production, transportation and use of hydrogen, and our future ambitions are even bigger. The World Hydrogen Summit in Rotterdam is an opportunity to exchange the best hydrogen solutions </w:t>
      </w:r>
      <w:proofErr w:type="gramStart"/>
      <w:r w:rsidRPr="007F0FE8">
        <w:rPr>
          <w:rFonts w:asciiTheme="minorHAnsi" w:hAnsiTheme="minorHAnsi" w:cstheme="minorHAnsi"/>
          <w:sz w:val="18"/>
          <w:szCs w:val="18"/>
          <w:lang w:val="en-US"/>
        </w:rPr>
        <w:t>in order to</w:t>
      </w:r>
      <w:proofErr w:type="gramEnd"/>
      <w:r w:rsidRPr="007F0FE8">
        <w:rPr>
          <w:rFonts w:asciiTheme="minorHAnsi" w:hAnsiTheme="minorHAnsi" w:cstheme="minorHAnsi"/>
          <w:sz w:val="18"/>
          <w:szCs w:val="18"/>
          <w:lang w:val="en-US"/>
        </w:rPr>
        <w:t xml:space="preserve"> renew our economy and fight the climate crisis effectively.” </w:t>
      </w:r>
    </w:p>
    <w:p w14:paraId="08DCB540" w14:textId="4752F6E3" w:rsidR="00DB0136" w:rsidRPr="007F0FE8" w:rsidRDefault="00CE3DA9" w:rsidP="00E87ECC">
      <w:pPr>
        <w:rPr>
          <w:rFonts w:asciiTheme="minorHAnsi" w:hAnsiTheme="minorHAnsi" w:cstheme="minorHAnsi"/>
          <w:b/>
          <w:bCs/>
          <w:sz w:val="18"/>
          <w:szCs w:val="18"/>
        </w:rPr>
      </w:pPr>
      <w:r w:rsidRPr="007F0FE8">
        <w:rPr>
          <w:rFonts w:asciiTheme="minorHAnsi" w:hAnsiTheme="minorHAnsi" w:cstheme="minorHAnsi"/>
          <w:b/>
          <w:bCs/>
          <w:sz w:val="18"/>
          <w:szCs w:val="18"/>
        </w:rPr>
        <w:t>Allard Castelein</w:t>
      </w:r>
      <w:r w:rsidR="00135E43" w:rsidRPr="007F0FE8">
        <w:rPr>
          <w:rFonts w:asciiTheme="minorHAnsi" w:hAnsiTheme="minorHAnsi" w:cstheme="minorHAnsi"/>
          <w:b/>
          <w:bCs/>
          <w:sz w:val="18"/>
          <w:szCs w:val="18"/>
        </w:rPr>
        <w:t xml:space="preserve">, </w:t>
      </w:r>
      <w:r w:rsidRPr="007F0FE8">
        <w:rPr>
          <w:rFonts w:asciiTheme="minorHAnsi" w:hAnsiTheme="minorHAnsi" w:cstheme="minorHAnsi"/>
          <w:b/>
          <w:bCs/>
          <w:sz w:val="18"/>
          <w:szCs w:val="18"/>
        </w:rPr>
        <w:t xml:space="preserve">CEO </w:t>
      </w:r>
      <w:r w:rsidR="00E87ECC" w:rsidRPr="007F0FE8">
        <w:rPr>
          <w:rFonts w:asciiTheme="minorHAnsi" w:hAnsiTheme="minorHAnsi" w:cstheme="minorHAnsi"/>
          <w:b/>
          <w:bCs/>
          <w:sz w:val="18"/>
          <w:szCs w:val="18"/>
        </w:rPr>
        <w:t xml:space="preserve">Port </w:t>
      </w:r>
      <w:r w:rsidR="00135E43" w:rsidRPr="007F0FE8">
        <w:rPr>
          <w:rFonts w:asciiTheme="minorHAnsi" w:hAnsiTheme="minorHAnsi" w:cstheme="minorHAnsi"/>
          <w:b/>
          <w:bCs/>
          <w:sz w:val="18"/>
          <w:szCs w:val="18"/>
        </w:rPr>
        <w:t xml:space="preserve">of Rotterdam: </w:t>
      </w:r>
      <w:r w:rsidR="00135E43" w:rsidRPr="007F0FE8">
        <w:rPr>
          <w:rFonts w:asciiTheme="minorHAnsi" w:hAnsiTheme="minorHAnsi" w:cstheme="minorHAnsi"/>
          <w:sz w:val="18"/>
          <w:szCs w:val="18"/>
        </w:rPr>
        <w:t xml:space="preserve">“Rotterdam’s existing ecosystem of hydrogen off-takers, its existing tank terminals, its world class companies, its international network and </w:t>
      </w:r>
      <w:r w:rsidR="00970CBE" w:rsidRPr="007F0FE8">
        <w:rPr>
          <w:rFonts w:asciiTheme="minorHAnsi" w:hAnsiTheme="minorHAnsi" w:cstheme="minorHAnsi"/>
          <w:sz w:val="18"/>
          <w:szCs w:val="18"/>
        </w:rPr>
        <w:t xml:space="preserve">its ambitious plans and proven track record of developing </w:t>
      </w:r>
      <w:r w:rsidR="00DB0136" w:rsidRPr="00DB0136">
        <w:rPr>
          <w:rFonts w:asciiTheme="minorHAnsi" w:hAnsiTheme="minorHAnsi" w:cstheme="minorHAnsi"/>
          <w:sz w:val="18"/>
          <w:szCs w:val="18"/>
        </w:rPr>
        <w:t>world-class</w:t>
      </w:r>
      <w:r w:rsidR="00970CBE" w:rsidRPr="007F0FE8">
        <w:rPr>
          <w:rFonts w:asciiTheme="minorHAnsi" w:hAnsiTheme="minorHAnsi" w:cstheme="minorHAnsi"/>
          <w:sz w:val="18"/>
          <w:szCs w:val="18"/>
        </w:rPr>
        <w:t xml:space="preserve"> facilities</w:t>
      </w:r>
      <w:r w:rsidR="00135E43" w:rsidRPr="007F0FE8">
        <w:rPr>
          <w:rFonts w:asciiTheme="minorHAnsi" w:hAnsiTheme="minorHAnsi" w:cstheme="minorHAnsi"/>
          <w:sz w:val="18"/>
          <w:szCs w:val="18"/>
        </w:rPr>
        <w:t xml:space="preserve">, will work as an accelerator for hydrogen activities. An annual summit and exhibition about actual developments </w:t>
      </w:r>
      <w:r w:rsidRPr="007F0FE8">
        <w:rPr>
          <w:rFonts w:asciiTheme="minorHAnsi" w:hAnsiTheme="minorHAnsi" w:cstheme="minorHAnsi"/>
          <w:sz w:val="18"/>
          <w:szCs w:val="18"/>
        </w:rPr>
        <w:t xml:space="preserve">is a logical </w:t>
      </w:r>
      <w:r w:rsidR="00F03153" w:rsidRPr="007F0FE8">
        <w:rPr>
          <w:rFonts w:asciiTheme="minorHAnsi" w:hAnsiTheme="minorHAnsi" w:cstheme="minorHAnsi"/>
          <w:sz w:val="18"/>
          <w:szCs w:val="18"/>
        </w:rPr>
        <w:t>addition to</w:t>
      </w:r>
      <w:r w:rsidRPr="007F0FE8">
        <w:rPr>
          <w:rFonts w:asciiTheme="minorHAnsi" w:hAnsiTheme="minorHAnsi" w:cstheme="minorHAnsi"/>
          <w:sz w:val="18"/>
          <w:szCs w:val="18"/>
        </w:rPr>
        <w:t xml:space="preserve"> this.</w:t>
      </w:r>
      <w:r w:rsidR="00F03153" w:rsidRPr="007F0FE8">
        <w:rPr>
          <w:rFonts w:asciiTheme="minorHAnsi" w:hAnsiTheme="minorHAnsi" w:cstheme="minorHAnsi"/>
          <w:sz w:val="18"/>
          <w:szCs w:val="18"/>
        </w:rPr>
        <w:t xml:space="preserve"> </w:t>
      </w:r>
    </w:p>
    <w:p w14:paraId="7F3357A1" w14:textId="3BF67570" w:rsidR="00012041" w:rsidRPr="007F0FE8" w:rsidRDefault="00A86475" w:rsidP="00E87ECC">
      <w:pPr>
        <w:rPr>
          <w:rFonts w:asciiTheme="minorHAnsi" w:hAnsiTheme="minorHAnsi" w:cstheme="minorHAnsi"/>
          <w:sz w:val="18"/>
          <w:szCs w:val="18"/>
        </w:rPr>
      </w:pPr>
      <w:r w:rsidRPr="007F0FE8">
        <w:rPr>
          <w:rFonts w:asciiTheme="minorHAnsi" w:hAnsiTheme="minorHAnsi" w:cstheme="minorHAnsi"/>
          <w:b/>
          <w:bCs/>
          <w:sz w:val="18"/>
          <w:szCs w:val="18"/>
          <w:lang w:eastAsia="en-US"/>
        </w:rPr>
        <w:t>Chris Hugall, Managing Director, S</w:t>
      </w:r>
      <w:r w:rsidR="003C1071" w:rsidRPr="007F0FE8">
        <w:rPr>
          <w:rFonts w:asciiTheme="minorHAnsi" w:hAnsiTheme="minorHAnsi" w:cstheme="minorHAnsi"/>
          <w:b/>
          <w:bCs/>
          <w:sz w:val="18"/>
          <w:szCs w:val="18"/>
          <w:lang w:eastAsia="en-US"/>
        </w:rPr>
        <w:t>ustainable Energy Council (S</w:t>
      </w:r>
      <w:r w:rsidRPr="007F0FE8">
        <w:rPr>
          <w:rFonts w:asciiTheme="minorHAnsi" w:hAnsiTheme="minorHAnsi" w:cstheme="minorHAnsi"/>
          <w:b/>
          <w:bCs/>
          <w:sz w:val="18"/>
          <w:szCs w:val="18"/>
          <w:lang w:eastAsia="en-US"/>
        </w:rPr>
        <w:t>EC</w:t>
      </w:r>
      <w:r w:rsidR="003C1071" w:rsidRPr="007F0FE8">
        <w:rPr>
          <w:rFonts w:asciiTheme="minorHAnsi" w:hAnsiTheme="minorHAnsi" w:cstheme="minorHAnsi"/>
          <w:b/>
          <w:bCs/>
          <w:sz w:val="18"/>
          <w:szCs w:val="18"/>
          <w:lang w:eastAsia="en-US"/>
        </w:rPr>
        <w:t>):</w:t>
      </w:r>
      <w:r w:rsidR="003C1071" w:rsidRPr="007F0FE8">
        <w:rPr>
          <w:rFonts w:asciiTheme="minorHAnsi" w:hAnsiTheme="minorHAnsi" w:cstheme="minorHAnsi"/>
          <w:sz w:val="18"/>
          <w:szCs w:val="18"/>
          <w:lang w:eastAsia="en-US"/>
        </w:rPr>
        <w:t xml:space="preserve"> </w:t>
      </w:r>
      <w:r w:rsidRPr="007F0FE8">
        <w:rPr>
          <w:rFonts w:asciiTheme="minorHAnsi" w:hAnsiTheme="minorHAnsi" w:cstheme="minorHAnsi"/>
          <w:sz w:val="18"/>
          <w:szCs w:val="18"/>
          <w:lang w:eastAsia="en-US"/>
        </w:rPr>
        <w:t>“SEC is very proud of our ongoing partnership with the Province, City and Port of Rotterdam to deliver the 3</w:t>
      </w:r>
      <w:r w:rsidRPr="007F0FE8">
        <w:rPr>
          <w:rFonts w:asciiTheme="minorHAnsi" w:hAnsiTheme="minorHAnsi" w:cstheme="minorHAnsi"/>
          <w:sz w:val="18"/>
          <w:szCs w:val="18"/>
          <w:vertAlign w:val="superscript"/>
          <w:lang w:eastAsia="en-US"/>
        </w:rPr>
        <w:t>rd</w:t>
      </w:r>
      <w:r w:rsidRPr="007F0FE8">
        <w:rPr>
          <w:rFonts w:asciiTheme="minorHAnsi" w:hAnsiTheme="minorHAnsi" w:cstheme="minorHAnsi"/>
          <w:sz w:val="18"/>
          <w:szCs w:val="18"/>
          <w:lang w:eastAsia="en-US"/>
        </w:rPr>
        <w:t xml:space="preserve"> edition of the World Hydrogen 2022 Summit &amp; Exhibition, the only large-scale hydrogen event with their official support. At this crucial time for the hydrogen industry, we invite the international community to join us at World Hydrogen 2022 to witness the advancements &amp; make key connections to continue this important drive towards a sustainable energy transition.”</w:t>
      </w:r>
    </w:p>
    <w:p w14:paraId="0D2B49E7" w14:textId="7174C9E5" w:rsidR="00AD4F97" w:rsidRPr="007F0FE8" w:rsidRDefault="007F0FE8" w:rsidP="007F0FE8">
      <w:pPr>
        <w:rPr>
          <w:rFonts w:asciiTheme="minorHAnsi" w:hAnsiTheme="minorHAnsi" w:cstheme="minorHAnsi"/>
          <w:sz w:val="18"/>
          <w:szCs w:val="18"/>
        </w:rPr>
      </w:pPr>
      <w:r>
        <w:rPr>
          <w:rFonts w:asciiTheme="minorHAnsi" w:hAnsiTheme="minorHAnsi" w:cstheme="minorHAnsi"/>
          <w:sz w:val="18"/>
          <w:szCs w:val="18"/>
        </w:rPr>
        <w:t xml:space="preserve">Watch the </w:t>
      </w:r>
      <w:proofErr w:type="spellStart"/>
      <w:r>
        <w:rPr>
          <w:rFonts w:asciiTheme="minorHAnsi" w:hAnsiTheme="minorHAnsi" w:cstheme="minorHAnsi"/>
          <w:sz w:val="18"/>
          <w:szCs w:val="18"/>
        </w:rPr>
        <w:t>aftermovie</w:t>
      </w:r>
      <w:proofErr w:type="spellEnd"/>
      <w:r>
        <w:rPr>
          <w:rFonts w:asciiTheme="minorHAnsi" w:hAnsiTheme="minorHAnsi" w:cstheme="minorHAnsi"/>
          <w:sz w:val="18"/>
          <w:szCs w:val="18"/>
        </w:rPr>
        <w:t xml:space="preserve"> from the World Hydrogen 2022 launch event, featuring comments from key leaders: </w:t>
      </w:r>
      <w:hyperlink r:id="rId11" w:history="1">
        <w:r w:rsidRPr="00E41413">
          <w:rPr>
            <w:rStyle w:val="Hyperlink"/>
            <w:rFonts w:asciiTheme="minorHAnsi" w:hAnsiTheme="minorHAnsi" w:cstheme="minorHAnsi"/>
            <w:sz w:val="18"/>
            <w:szCs w:val="18"/>
          </w:rPr>
          <w:t>https://www.youtube.com/watch?v=jdFZga8Q_m0</w:t>
        </w:r>
      </w:hyperlink>
      <w:r>
        <w:rPr>
          <w:rFonts w:asciiTheme="minorHAnsi" w:hAnsiTheme="minorHAnsi" w:cstheme="minorHAnsi"/>
          <w:sz w:val="18"/>
          <w:szCs w:val="18"/>
        </w:rPr>
        <w:t xml:space="preserve"> </w:t>
      </w:r>
    </w:p>
    <w:p w14:paraId="54351968" w14:textId="77777777" w:rsidR="00AD4F97" w:rsidRDefault="00AD4F97" w:rsidP="004F639A">
      <w:pPr>
        <w:jc w:val="center"/>
        <w:rPr>
          <w:sz w:val="18"/>
          <w:szCs w:val="18"/>
        </w:rPr>
      </w:pPr>
    </w:p>
    <w:p w14:paraId="176205CA" w14:textId="4DDDE208" w:rsidR="00E87ECC" w:rsidRPr="00550A6A" w:rsidRDefault="004F639A" w:rsidP="004F639A">
      <w:pPr>
        <w:jc w:val="center"/>
        <w:rPr>
          <w:sz w:val="18"/>
          <w:szCs w:val="18"/>
        </w:rPr>
      </w:pPr>
      <w:r w:rsidRPr="00550A6A">
        <w:rPr>
          <w:sz w:val="18"/>
          <w:szCs w:val="18"/>
        </w:rPr>
        <w:t>###</w:t>
      </w:r>
    </w:p>
    <w:p w14:paraId="501864E5" w14:textId="79041357" w:rsidR="00E87ECC" w:rsidRPr="003C1071" w:rsidRDefault="00E87ECC" w:rsidP="00E87ECC">
      <w:pPr>
        <w:rPr>
          <w:sz w:val="18"/>
          <w:szCs w:val="18"/>
        </w:rPr>
      </w:pPr>
      <w:r w:rsidRPr="003C1071">
        <w:rPr>
          <w:b/>
          <w:bCs/>
          <w:sz w:val="18"/>
          <w:szCs w:val="18"/>
        </w:rPr>
        <w:t>Notes to Editors:</w:t>
      </w:r>
      <w:r w:rsidR="00830594">
        <w:rPr>
          <w:b/>
          <w:bCs/>
          <w:sz w:val="18"/>
          <w:szCs w:val="18"/>
        </w:rPr>
        <w:br/>
      </w:r>
      <w:r w:rsidRPr="003C1071">
        <w:rPr>
          <w:b/>
          <w:bCs/>
          <w:sz w:val="18"/>
          <w:szCs w:val="18"/>
        </w:rPr>
        <w:t>To apply for a press pass</w:t>
      </w:r>
      <w:r w:rsidRPr="003C1071">
        <w:rPr>
          <w:sz w:val="18"/>
          <w:szCs w:val="18"/>
        </w:rPr>
        <w:t xml:space="preserve"> to cover the event, please visit: </w:t>
      </w:r>
      <w:hyperlink r:id="rId12" w:history="1">
        <w:r w:rsidRPr="003C1071">
          <w:rPr>
            <w:rStyle w:val="Hyperlink"/>
            <w:sz w:val="18"/>
            <w:szCs w:val="18"/>
          </w:rPr>
          <w:t>https://www.world-hydrogen-summit.com/press-accreditation/</w:t>
        </w:r>
      </w:hyperlink>
    </w:p>
    <w:p w14:paraId="0B0A0453" w14:textId="4BE8ABD1" w:rsidR="00B500FB" w:rsidRPr="003C1071" w:rsidRDefault="00E87ECC" w:rsidP="00E87ECC">
      <w:pPr>
        <w:rPr>
          <w:b/>
          <w:bCs/>
          <w:sz w:val="18"/>
          <w:szCs w:val="18"/>
        </w:rPr>
      </w:pPr>
      <w:r w:rsidRPr="003C1071">
        <w:rPr>
          <w:b/>
          <w:bCs/>
          <w:sz w:val="18"/>
          <w:szCs w:val="18"/>
        </w:rPr>
        <w:t>About World Hydrogen 2022</w:t>
      </w:r>
      <w:r w:rsidR="00667DA3">
        <w:rPr>
          <w:b/>
          <w:bCs/>
          <w:sz w:val="18"/>
          <w:szCs w:val="18"/>
        </w:rPr>
        <w:t xml:space="preserve"> Summit &amp; Exhibition</w:t>
      </w:r>
      <w:r w:rsidRPr="003C1071">
        <w:rPr>
          <w:b/>
          <w:bCs/>
          <w:sz w:val="18"/>
          <w:szCs w:val="18"/>
        </w:rPr>
        <w:t>:</w:t>
      </w:r>
      <w:r w:rsidRPr="003C1071">
        <w:rPr>
          <w:b/>
          <w:bCs/>
          <w:sz w:val="18"/>
          <w:szCs w:val="18"/>
        </w:rPr>
        <w:br/>
      </w:r>
      <w:r w:rsidRPr="00830594">
        <w:rPr>
          <w:sz w:val="18"/>
          <w:szCs w:val="18"/>
        </w:rPr>
        <w:t>The event is now in its 3</w:t>
      </w:r>
      <w:r w:rsidRPr="00830594">
        <w:rPr>
          <w:sz w:val="18"/>
          <w:szCs w:val="18"/>
          <w:vertAlign w:val="superscript"/>
        </w:rPr>
        <w:t>rd</w:t>
      </w:r>
      <w:r w:rsidRPr="00830594">
        <w:rPr>
          <w:sz w:val="18"/>
          <w:szCs w:val="18"/>
        </w:rPr>
        <w:t xml:space="preserve"> edition. Produced by the </w:t>
      </w:r>
      <w:r w:rsidRPr="007F0FE8">
        <w:rPr>
          <w:sz w:val="18"/>
          <w:szCs w:val="18"/>
        </w:rPr>
        <w:t>Sustainable Energy Council</w:t>
      </w:r>
      <w:r w:rsidRPr="00830594">
        <w:rPr>
          <w:sz w:val="18"/>
          <w:szCs w:val="18"/>
        </w:rPr>
        <w:t xml:space="preserve">, in partnership with the </w:t>
      </w:r>
      <w:r w:rsidRPr="007F0FE8">
        <w:rPr>
          <w:sz w:val="18"/>
          <w:szCs w:val="18"/>
        </w:rPr>
        <w:t>Province of Zuid-Holland</w:t>
      </w:r>
      <w:r w:rsidRPr="00830594">
        <w:rPr>
          <w:sz w:val="18"/>
          <w:szCs w:val="18"/>
        </w:rPr>
        <w:t xml:space="preserve">, the </w:t>
      </w:r>
      <w:r w:rsidRPr="007F0FE8">
        <w:rPr>
          <w:sz w:val="18"/>
          <w:szCs w:val="18"/>
        </w:rPr>
        <w:t>City of Rotterdam</w:t>
      </w:r>
      <w:r w:rsidRPr="00830594">
        <w:rPr>
          <w:sz w:val="18"/>
          <w:szCs w:val="18"/>
        </w:rPr>
        <w:t xml:space="preserve"> and the </w:t>
      </w:r>
      <w:r w:rsidRPr="007F0FE8">
        <w:rPr>
          <w:sz w:val="18"/>
          <w:szCs w:val="18"/>
        </w:rPr>
        <w:t xml:space="preserve">Port of Rotterdam Authority, </w:t>
      </w:r>
      <w:r w:rsidRPr="00830594">
        <w:rPr>
          <w:sz w:val="18"/>
          <w:szCs w:val="18"/>
        </w:rPr>
        <w:t xml:space="preserve">it will gather 3000 attendees from across the global energy value chain. Featuring a world-class exhibition, strategic summit, technical sessions, site visits, the World Hydrogen Awards and 3 days of continuous networking. The event is sponsored by an array of organisations leading current hydrogen projects world-wide, </w:t>
      </w:r>
      <w:r w:rsidRPr="00830594">
        <w:rPr>
          <w:rFonts w:cs="Calibri"/>
          <w:sz w:val="18"/>
          <w:szCs w:val="18"/>
        </w:rPr>
        <w:t>including</w:t>
      </w:r>
      <w:r w:rsidRPr="00830594">
        <w:rPr>
          <w:sz w:val="18"/>
          <w:szCs w:val="18"/>
        </w:rPr>
        <w:t xml:space="preserve">: </w:t>
      </w:r>
      <w:r w:rsidRPr="007F0FE8">
        <w:rPr>
          <w:sz w:val="18"/>
          <w:szCs w:val="18"/>
        </w:rPr>
        <w:t xml:space="preserve">Smartenergy, Shell, Linde, Green Hydrogen Systems, Repsol, Queensland Government Australia, British Embassy </w:t>
      </w:r>
      <w:proofErr w:type="gramStart"/>
      <w:r w:rsidRPr="007F0FE8">
        <w:rPr>
          <w:sz w:val="18"/>
          <w:szCs w:val="18"/>
        </w:rPr>
        <w:t>The</w:t>
      </w:r>
      <w:proofErr w:type="gramEnd"/>
      <w:r w:rsidRPr="007F0FE8">
        <w:rPr>
          <w:sz w:val="18"/>
          <w:szCs w:val="18"/>
        </w:rPr>
        <w:t xml:space="preserve"> Hague, Department For International Trade UK</w:t>
      </w:r>
      <w:r w:rsidR="00667DA3" w:rsidRPr="007F0FE8">
        <w:rPr>
          <w:sz w:val="18"/>
          <w:szCs w:val="18"/>
        </w:rPr>
        <w:t>, BOSS Energy</w:t>
      </w:r>
      <w:r w:rsidR="007F0FE8">
        <w:rPr>
          <w:sz w:val="18"/>
          <w:szCs w:val="18"/>
        </w:rPr>
        <w:t>,</w:t>
      </w:r>
      <w:r w:rsidR="005B282E">
        <w:rPr>
          <w:sz w:val="18"/>
          <w:szCs w:val="18"/>
        </w:rPr>
        <w:t xml:space="preserve"> Chiyoda,</w:t>
      </w:r>
      <w:r w:rsidR="007F0FE8">
        <w:rPr>
          <w:sz w:val="18"/>
          <w:szCs w:val="18"/>
        </w:rPr>
        <w:t xml:space="preserve"> DTEK</w:t>
      </w:r>
      <w:r w:rsidR="00667DA3" w:rsidRPr="007F0FE8">
        <w:rPr>
          <w:sz w:val="18"/>
          <w:szCs w:val="18"/>
        </w:rPr>
        <w:t>.</w:t>
      </w:r>
      <w:r w:rsidR="00B500FB" w:rsidRPr="007F0FE8">
        <w:rPr>
          <w:sz w:val="18"/>
          <w:szCs w:val="18"/>
        </w:rPr>
        <w:t xml:space="preserve"> </w:t>
      </w:r>
      <w:r w:rsidRPr="007F0FE8">
        <w:rPr>
          <w:sz w:val="18"/>
          <w:szCs w:val="18"/>
        </w:rPr>
        <w:t xml:space="preserve"> </w:t>
      </w:r>
      <w:r w:rsidR="00667DA3" w:rsidRPr="007F0FE8">
        <w:rPr>
          <w:sz w:val="18"/>
          <w:szCs w:val="18"/>
        </w:rPr>
        <w:t>For more</w:t>
      </w:r>
      <w:r w:rsidR="00667DA3" w:rsidRPr="00830594">
        <w:rPr>
          <w:sz w:val="18"/>
          <w:szCs w:val="18"/>
        </w:rPr>
        <w:t xml:space="preserve"> </w:t>
      </w:r>
      <w:r w:rsidRPr="00830594">
        <w:rPr>
          <w:sz w:val="18"/>
          <w:szCs w:val="18"/>
        </w:rPr>
        <w:t>information</w:t>
      </w:r>
      <w:r w:rsidR="00667DA3" w:rsidRPr="00830594">
        <w:rPr>
          <w:sz w:val="18"/>
          <w:szCs w:val="18"/>
        </w:rPr>
        <w:t xml:space="preserve"> visit</w:t>
      </w:r>
      <w:r w:rsidRPr="00830594">
        <w:rPr>
          <w:sz w:val="18"/>
          <w:szCs w:val="18"/>
        </w:rPr>
        <w:t xml:space="preserve"> </w:t>
      </w:r>
      <w:hyperlink r:id="rId13" w:history="1">
        <w:r w:rsidRPr="00830594">
          <w:rPr>
            <w:rStyle w:val="Hyperlink"/>
            <w:rFonts w:cstheme="minorBidi"/>
            <w:sz w:val="18"/>
            <w:szCs w:val="18"/>
          </w:rPr>
          <w:t>https://www.world-hydrogen-summit.com/</w:t>
        </w:r>
      </w:hyperlink>
      <w:r w:rsidRPr="003C1071">
        <w:rPr>
          <w:sz w:val="18"/>
          <w:szCs w:val="18"/>
        </w:rPr>
        <w:t xml:space="preserve"> </w:t>
      </w:r>
    </w:p>
    <w:p w14:paraId="56474DA6" w14:textId="6B45CA2E" w:rsidR="008A4A12" w:rsidRPr="007F0FE8" w:rsidRDefault="00E87ECC" w:rsidP="007F0FE8">
      <w:pPr>
        <w:rPr>
          <w:sz w:val="18"/>
          <w:szCs w:val="18"/>
        </w:rPr>
      </w:pPr>
      <w:r w:rsidRPr="003C1071">
        <w:rPr>
          <w:b/>
          <w:bCs/>
          <w:sz w:val="18"/>
          <w:szCs w:val="18"/>
        </w:rPr>
        <w:t xml:space="preserve">About the Province of Zuid-Holland </w:t>
      </w:r>
      <w:r w:rsidRPr="003C1071">
        <w:rPr>
          <w:b/>
          <w:bCs/>
          <w:sz w:val="18"/>
          <w:szCs w:val="18"/>
        </w:rPr>
        <w:br/>
      </w:r>
      <w:r w:rsidR="00AF6BCC" w:rsidRPr="007F0FE8">
        <w:rPr>
          <w:sz w:val="18"/>
          <w:szCs w:val="18"/>
        </w:rPr>
        <w:t xml:space="preserve">The province of Zuid-Holland is one of Europe's top regions in terms of economic and social potential: an innovative metropolitan delta, comprising </w:t>
      </w:r>
      <w:r w:rsidR="005F64DF">
        <w:rPr>
          <w:sz w:val="18"/>
          <w:szCs w:val="18"/>
        </w:rPr>
        <w:t xml:space="preserve">of </w:t>
      </w:r>
      <w:proofErr w:type="spellStart"/>
      <w:r w:rsidR="00AF6BCC" w:rsidRPr="007F0FE8">
        <w:rPr>
          <w:sz w:val="18"/>
          <w:szCs w:val="18"/>
        </w:rPr>
        <w:t>mainport</w:t>
      </w:r>
      <w:proofErr w:type="spellEnd"/>
      <w:r w:rsidR="00AF6BCC" w:rsidRPr="007F0FE8">
        <w:rPr>
          <w:sz w:val="18"/>
          <w:szCs w:val="18"/>
        </w:rPr>
        <w:t xml:space="preserve"> Rotterdam, </w:t>
      </w:r>
      <w:proofErr w:type="spellStart"/>
      <w:r w:rsidR="00AF6BCC" w:rsidRPr="007F0FE8">
        <w:rPr>
          <w:sz w:val="18"/>
          <w:szCs w:val="18"/>
        </w:rPr>
        <w:t>greenports</w:t>
      </w:r>
      <w:proofErr w:type="spellEnd"/>
      <w:r w:rsidR="00AF6BCC" w:rsidRPr="007F0FE8">
        <w:rPr>
          <w:sz w:val="18"/>
          <w:szCs w:val="18"/>
        </w:rPr>
        <w:t>, knowledge-intensive businesses, universities and knowledge institutes</w:t>
      </w:r>
      <w:r w:rsidR="005F64DF">
        <w:rPr>
          <w:sz w:val="18"/>
          <w:szCs w:val="18"/>
        </w:rPr>
        <w:t>,</w:t>
      </w:r>
      <w:r w:rsidR="00AF6BCC" w:rsidRPr="007F0FE8">
        <w:rPr>
          <w:sz w:val="18"/>
          <w:szCs w:val="18"/>
        </w:rPr>
        <w:t xml:space="preserve"> as well as highly populated urbans </w:t>
      </w:r>
      <w:proofErr w:type="gramStart"/>
      <w:r w:rsidR="00AF6BCC" w:rsidRPr="007F0FE8">
        <w:rPr>
          <w:sz w:val="18"/>
          <w:szCs w:val="18"/>
        </w:rPr>
        <w:t>and  rural</w:t>
      </w:r>
      <w:proofErr w:type="gramEnd"/>
      <w:r w:rsidR="00AF6BCC" w:rsidRPr="007F0FE8">
        <w:rPr>
          <w:sz w:val="18"/>
          <w:szCs w:val="18"/>
        </w:rPr>
        <w:t xml:space="preserve"> areas. </w:t>
      </w:r>
      <w:proofErr w:type="gramStart"/>
      <w:r w:rsidR="008A4A12" w:rsidRPr="007F0FE8">
        <w:rPr>
          <w:sz w:val="18"/>
          <w:szCs w:val="18"/>
        </w:rPr>
        <w:t>In order to</w:t>
      </w:r>
      <w:proofErr w:type="gramEnd"/>
      <w:r w:rsidR="008A4A12" w:rsidRPr="007F0FE8">
        <w:rPr>
          <w:sz w:val="18"/>
          <w:szCs w:val="18"/>
        </w:rPr>
        <w:t xml:space="preserve"> achieve </w:t>
      </w:r>
      <w:r w:rsidR="005F64DF">
        <w:rPr>
          <w:sz w:val="18"/>
          <w:szCs w:val="18"/>
        </w:rPr>
        <w:t>our</w:t>
      </w:r>
      <w:r w:rsidR="008A4A12" w:rsidRPr="007F0FE8">
        <w:rPr>
          <w:sz w:val="18"/>
          <w:szCs w:val="18"/>
        </w:rPr>
        <w:t xml:space="preserve"> climate targets</w:t>
      </w:r>
      <w:r w:rsidR="008A4A12">
        <w:rPr>
          <w:sz w:val="18"/>
          <w:szCs w:val="18"/>
        </w:rPr>
        <w:t>, there will be need for</w:t>
      </w:r>
      <w:r w:rsidR="008A4A12" w:rsidRPr="007F0FE8">
        <w:rPr>
          <w:sz w:val="18"/>
          <w:szCs w:val="18"/>
        </w:rPr>
        <w:t xml:space="preserve"> hydrogen</w:t>
      </w:r>
      <w:r w:rsidR="008A4A12">
        <w:rPr>
          <w:sz w:val="18"/>
          <w:szCs w:val="18"/>
        </w:rPr>
        <w:t xml:space="preserve">. </w:t>
      </w:r>
      <w:r w:rsidR="008A4A12" w:rsidRPr="007F0FE8">
        <w:rPr>
          <w:sz w:val="18"/>
          <w:szCs w:val="18"/>
        </w:rPr>
        <w:t xml:space="preserve"> </w:t>
      </w:r>
      <w:r w:rsidR="008A4A12">
        <w:rPr>
          <w:sz w:val="18"/>
          <w:szCs w:val="18"/>
        </w:rPr>
        <w:t>H</w:t>
      </w:r>
      <w:r w:rsidR="008A4A12" w:rsidRPr="007F0FE8">
        <w:rPr>
          <w:sz w:val="18"/>
          <w:szCs w:val="18"/>
        </w:rPr>
        <w:t>ydrogen will be the new essential energy carrier</w:t>
      </w:r>
      <w:r w:rsidR="008A4A12">
        <w:rPr>
          <w:sz w:val="18"/>
          <w:szCs w:val="18"/>
        </w:rPr>
        <w:t xml:space="preserve"> and feedstock</w:t>
      </w:r>
      <w:r w:rsidR="008A4A12" w:rsidRPr="007F0FE8">
        <w:rPr>
          <w:sz w:val="18"/>
          <w:szCs w:val="18"/>
        </w:rPr>
        <w:t xml:space="preserve"> for decarbonising </w:t>
      </w:r>
      <w:r w:rsidR="008A4A12">
        <w:rPr>
          <w:sz w:val="18"/>
          <w:szCs w:val="18"/>
        </w:rPr>
        <w:t>industry</w:t>
      </w:r>
      <w:r w:rsidR="008A4A12" w:rsidRPr="007F0FE8">
        <w:rPr>
          <w:sz w:val="18"/>
          <w:szCs w:val="18"/>
        </w:rPr>
        <w:t xml:space="preserve"> and creating a new green industry. Together with partners, the province of </w:t>
      </w:r>
      <w:r w:rsidR="005F64DF">
        <w:rPr>
          <w:sz w:val="18"/>
          <w:szCs w:val="18"/>
        </w:rPr>
        <w:t>Zuid</w:t>
      </w:r>
      <w:r w:rsidR="008A4A12" w:rsidRPr="007F0FE8">
        <w:rPr>
          <w:sz w:val="18"/>
          <w:szCs w:val="18"/>
        </w:rPr>
        <w:t xml:space="preserve"> Holland is working on </w:t>
      </w:r>
      <w:r w:rsidR="005F64DF">
        <w:rPr>
          <w:sz w:val="18"/>
          <w:szCs w:val="18"/>
        </w:rPr>
        <w:t>an</w:t>
      </w:r>
      <w:r w:rsidR="008A4A12" w:rsidRPr="007F0FE8">
        <w:rPr>
          <w:sz w:val="18"/>
          <w:szCs w:val="18"/>
        </w:rPr>
        <w:t xml:space="preserve"> integral value chain for </w:t>
      </w:r>
      <w:r w:rsidR="005F64DF">
        <w:rPr>
          <w:sz w:val="18"/>
          <w:szCs w:val="18"/>
        </w:rPr>
        <w:t xml:space="preserve">Zuid-Holland as </w:t>
      </w:r>
      <w:r w:rsidR="008A4A12" w:rsidRPr="007F0FE8">
        <w:rPr>
          <w:sz w:val="18"/>
          <w:szCs w:val="18"/>
        </w:rPr>
        <w:t xml:space="preserve">Europe's Hydrogen Hub. Cooperation across national borders is an important requirement to complete the </w:t>
      </w:r>
      <w:r w:rsidR="005F64DF">
        <w:rPr>
          <w:sz w:val="18"/>
          <w:szCs w:val="18"/>
        </w:rPr>
        <w:t xml:space="preserve">necessary </w:t>
      </w:r>
      <w:r w:rsidR="008A4A12">
        <w:rPr>
          <w:sz w:val="18"/>
          <w:szCs w:val="18"/>
        </w:rPr>
        <w:t xml:space="preserve">energy </w:t>
      </w:r>
      <w:r w:rsidR="008A4A12" w:rsidRPr="007F0FE8">
        <w:rPr>
          <w:sz w:val="18"/>
          <w:szCs w:val="18"/>
        </w:rPr>
        <w:t>transition</w:t>
      </w:r>
      <w:r w:rsidR="005F64DF">
        <w:rPr>
          <w:sz w:val="18"/>
          <w:szCs w:val="18"/>
        </w:rPr>
        <w:t xml:space="preserve"> and we </w:t>
      </w:r>
      <w:r w:rsidR="00C34903">
        <w:rPr>
          <w:sz w:val="18"/>
          <w:szCs w:val="18"/>
        </w:rPr>
        <w:t>welcome interest to work together</w:t>
      </w:r>
      <w:r w:rsidR="008A4A12" w:rsidRPr="007F0FE8">
        <w:rPr>
          <w:sz w:val="18"/>
          <w:szCs w:val="18"/>
        </w:rPr>
        <w:t>.</w:t>
      </w:r>
    </w:p>
    <w:p w14:paraId="33B7901C" w14:textId="6F6A25A4" w:rsidR="00B500FB" w:rsidRPr="00567031" w:rsidRDefault="00E87ECC" w:rsidP="00E87ECC">
      <w:pPr>
        <w:rPr>
          <w:b/>
          <w:bCs/>
          <w:sz w:val="18"/>
          <w:szCs w:val="18"/>
        </w:rPr>
      </w:pPr>
      <w:r w:rsidRPr="003C1071">
        <w:rPr>
          <w:b/>
          <w:bCs/>
          <w:sz w:val="18"/>
          <w:szCs w:val="18"/>
        </w:rPr>
        <w:t xml:space="preserve">About the City of Rotterdam </w:t>
      </w:r>
      <w:r w:rsidRPr="003C1071">
        <w:rPr>
          <w:b/>
          <w:bCs/>
          <w:sz w:val="18"/>
          <w:szCs w:val="18"/>
        </w:rPr>
        <w:br/>
      </w:r>
      <w:r w:rsidR="003C1071" w:rsidRPr="00567031">
        <w:rPr>
          <w:sz w:val="18"/>
          <w:szCs w:val="18"/>
        </w:rPr>
        <w:t xml:space="preserve">The City of Rotterdam is the governing body of the second-largest city in the Netherlands. Our ambition is to make Rotterdam a sustainable, </w:t>
      </w:r>
      <w:proofErr w:type="gramStart"/>
      <w:r w:rsidR="003C1071" w:rsidRPr="00567031">
        <w:rPr>
          <w:sz w:val="18"/>
          <w:szCs w:val="18"/>
        </w:rPr>
        <w:t>healthy</w:t>
      </w:r>
      <w:proofErr w:type="gramEnd"/>
      <w:r w:rsidR="003C1071" w:rsidRPr="00567031">
        <w:rPr>
          <w:sz w:val="18"/>
          <w:szCs w:val="18"/>
        </w:rPr>
        <w:t xml:space="preserve"> and green city with a thriving and innovative economy. We work on these challenges with citizens, businesses, knowledge partners and other governmental parties, focusing on four overlapping themes: energy transition, circular, climate adaptation and clean air. Hydrogen is a key part of our ambitions; we support the regional plans to develop Rotterdam into Europe’s Hydrogen Hub.</w:t>
      </w:r>
    </w:p>
    <w:p w14:paraId="1F5D08D4" w14:textId="7F1A3517" w:rsidR="00B500FB" w:rsidRPr="00567031" w:rsidRDefault="00E87ECC" w:rsidP="00E87ECC">
      <w:pPr>
        <w:rPr>
          <w:b/>
          <w:bCs/>
          <w:sz w:val="18"/>
          <w:szCs w:val="18"/>
        </w:rPr>
      </w:pPr>
      <w:r w:rsidRPr="003C1071">
        <w:rPr>
          <w:b/>
          <w:bCs/>
          <w:sz w:val="18"/>
          <w:szCs w:val="18"/>
        </w:rPr>
        <w:t>About the Port of Rotterdam</w:t>
      </w:r>
      <w:r w:rsidRPr="003C1071">
        <w:rPr>
          <w:b/>
          <w:bCs/>
          <w:color w:val="FF0000"/>
          <w:sz w:val="18"/>
          <w:szCs w:val="18"/>
        </w:rPr>
        <w:br/>
      </w:r>
      <w:r w:rsidR="00135E43" w:rsidRPr="00567031">
        <w:rPr>
          <w:sz w:val="18"/>
          <w:szCs w:val="18"/>
        </w:rPr>
        <w:t xml:space="preserve">The aim of the Port of Rotterdam Authority is to strengthen the competitive position of the port of Rotterdam as a logistics hub and a world-class industrial complex in terms of both size and quality. The Port Authority is able and willing to make an impact and so it is focusing on accelerating sustainability in the </w:t>
      </w:r>
      <w:proofErr w:type="gramStart"/>
      <w:r w:rsidR="00135E43" w:rsidRPr="00567031">
        <w:rPr>
          <w:sz w:val="18"/>
          <w:szCs w:val="18"/>
        </w:rPr>
        <w:t>port</w:t>
      </w:r>
      <w:proofErr w:type="gramEnd"/>
      <w:r w:rsidR="00135E43" w:rsidRPr="00567031">
        <w:rPr>
          <w:sz w:val="18"/>
          <w:szCs w:val="18"/>
        </w:rPr>
        <w:t xml:space="preserve"> and it is a partner in the digitalisation of the port and logistics chains. The Port Authority's core tasks are the sustainable development, management and operation of the port, the maintenance of the smooth and safe handling of shipping and supporting the future-resilience of the port of Rotterdam.</w:t>
      </w:r>
    </w:p>
    <w:p w14:paraId="11338A0F" w14:textId="6ECAF599" w:rsidR="00E87ECC" w:rsidRPr="003C1071" w:rsidRDefault="00E87ECC" w:rsidP="00E87ECC">
      <w:pPr>
        <w:rPr>
          <w:sz w:val="18"/>
          <w:szCs w:val="18"/>
        </w:rPr>
      </w:pPr>
      <w:r w:rsidRPr="003C1071">
        <w:rPr>
          <w:b/>
          <w:bCs/>
          <w:sz w:val="18"/>
          <w:szCs w:val="18"/>
        </w:rPr>
        <w:t>About the Sustainable Energy Council</w:t>
      </w:r>
      <w:r w:rsidR="003C1071" w:rsidRPr="003C1071">
        <w:rPr>
          <w:sz w:val="18"/>
          <w:szCs w:val="18"/>
        </w:rPr>
        <w:br/>
      </w:r>
      <w:r w:rsidRPr="003C1071">
        <w:rPr>
          <w:sz w:val="18"/>
          <w:szCs w:val="18"/>
        </w:rPr>
        <w:t xml:space="preserve">The Sustainable Energy Council is the world-leading business council, events producer and training provider for the sustainable energy and infrastructure industries. Our close relationships with 60+ Governments worldwide, as well as an extensive network of industry stakeholders, make us the trusted partner of choice for the global sustainable energy industry. More information </w:t>
      </w:r>
      <w:hyperlink r:id="rId14" w:history="1">
        <w:r w:rsidRPr="003C1071">
          <w:rPr>
            <w:rStyle w:val="Hyperlink"/>
            <w:sz w:val="18"/>
            <w:szCs w:val="18"/>
          </w:rPr>
          <w:t>https://www.sustainableenergycouncil.com/</w:t>
        </w:r>
      </w:hyperlink>
      <w:r w:rsidRPr="003C1071">
        <w:rPr>
          <w:sz w:val="18"/>
          <w:szCs w:val="18"/>
        </w:rPr>
        <w:t xml:space="preserve"> </w:t>
      </w:r>
    </w:p>
    <w:tbl>
      <w:tblPr>
        <w:tblStyle w:val="TableGrid"/>
        <w:tblW w:w="0" w:type="auto"/>
        <w:tblLook w:val="04A0" w:firstRow="1" w:lastRow="0" w:firstColumn="1" w:lastColumn="0" w:noHBand="0" w:noVBand="1"/>
      </w:tblPr>
      <w:tblGrid>
        <w:gridCol w:w="4508"/>
        <w:gridCol w:w="4508"/>
      </w:tblGrid>
      <w:tr w:rsidR="00E87ECC" w:rsidRPr="00567031" w14:paraId="6AE8C440" w14:textId="77777777" w:rsidTr="0013049C">
        <w:tc>
          <w:tcPr>
            <w:tcW w:w="4508" w:type="dxa"/>
          </w:tcPr>
          <w:p w14:paraId="602D8ED8" w14:textId="6B9694E0" w:rsidR="00E87ECC" w:rsidRPr="00567031" w:rsidRDefault="00E87ECC" w:rsidP="0013049C">
            <w:pPr>
              <w:rPr>
                <w:rFonts w:cs="Calibri"/>
                <w:b/>
                <w:sz w:val="16"/>
                <w:szCs w:val="16"/>
              </w:rPr>
            </w:pPr>
            <w:r w:rsidRPr="00567031">
              <w:rPr>
                <w:rFonts w:cs="Calibri"/>
                <w:b/>
                <w:sz w:val="16"/>
                <w:szCs w:val="16"/>
              </w:rPr>
              <w:t>Press Contact Province of Zuid-Holland</w:t>
            </w:r>
            <w:r w:rsidR="00567031">
              <w:rPr>
                <w:rFonts w:cs="Calibri"/>
                <w:b/>
                <w:sz w:val="16"/>
                <w:szCs w:val="16"/>
              </w:rPr>
              <w:br/>
            </w:r>
            <w:r w:rsidR="00DF132D" w:rsidRPr="00567031">
              <w:rPr>
                <w:rFonts w:cs="Calibri"/>
                <w:sz w:val="16"/>
                <w:szCs w:val="16"/>
              </w:rPr>
              <w:t>Robert Berk</w:t>
            </w:r>
            <w:r w:rsidRPr="00567031">
              <w:rPr>
                <w:rFonts w:cs="Calibri"/>
                <w:sz w:val="16"/>
                <w:szCs w:val="16"/>
              </w:rPr>
              <w:br/>
              <w:t xml:space="preserve">Direct </w:t>
            </w:r>
            <w:proofErr w:type="spellStart"/>
            <w:r w:rsidRPr="00567031">
              <w:rPr>
                <w:rFonts w:cs="Calibri"/>
                <w:sz w:val="16"/>
                <w:szCs w:val="16"/>
              </w:rPr>
              <w:t>tel</w:t>
            </w:r>
            <w:proofErr w:type="spellEnd"/>
            <w:r w:rsidRPr="00567031">
              <w:rPr>
                <w:rFonts w:cs="Calibri"/>
                <w:sz w:val="16"/>
                <w:szCs w:val="16"/>
              </w:rPr>
              <w:t xml:space="preserve">: </w:t>
            </w:r>
            <w:r w:rsidR="00DF132D" w:rsidRPr="00567031">
              <w:rPr>
                <w:rFonts w:cs="Calibri"/>
                <w:sz w:val="16"/>
                <w:szCs w:val="16"/>
              </w:rPr>
              <w:t>+316 29659406</w:t>
            </w:r>
            <w:r w:rsidR="00667DA3" w:rsidRPr="00567031">
              <w:rPr>
                <w:rFonts w:cs="Calibri"/>
                <w:sz w:val="16"/>
                <w:szCs w:val="16"/>
              </w:rPr>
              <w:br/>
            </w:r>
            <w:r w:rsidRPr="00567031">
              <w:rPr>
                <w:rFonts w:cs="Calibri"/>
                <w:sz w:val="16"/>
                <w:szCs w:val="16"/>
              </w:rPr>
              <w:t xml:space="preserve">Email: </w:t>
            </w:r>
            <w:hyperlink r:id="rId15" w:history="1">
              <w:r w:rsidR="00852BAC" w:rsidRPr="00567031">
                <w:rPr>
                  <w:rFonts w:cs="Calibri"/>
                  <w:sz w:val="16"/>
                  <w:szCs w:val="16"/>
                </w:rPr>
                <w:t>rhm.berk@pzh.nl</w:t>
              </w:r>
            </w:hyperlink>
            <w:r w:rsidR="00852BAC">
              <w:rPr>
                <w:rFonts w:ascii="Calibri" w:eastAsia="Times New Roman" w:hAnsi="Calibri" w:cs="Calibri"/>
                <w:sz w:val="16"/>
                <w:szCs w:val="16"/>
                <w:lang w:eastAsia="en-GB"/>
              </w:rPr>
              <w:t xml:space="preserve"> </w:t>
            </w:r>
          </w:p>
        </w:tc>
        <w:tc>
          <w:tcPr>
            <w:tcW w:w="4508" w:type="dxa"/>
          </w:tcPr>
          <w:p w14:paraId="0A8D5454" w14:textId="366DBE89" w:rsidR="00E87ECC" w:rsidRPr="00567031" w:rsidRDefault="00E87ECC" w:rsidP="003C1071">
            <w:pPr>
              <w:rPr>
                <w:rFonts w:cs="Calibri"/>
                <w:b/>
                <w:sz w:val="16"/>
                <w:szCs w:val="16"/>
              </w:rPr>
            </w:pPr>
            <w:r w:rsidRPr="00567031">
              <w:rPr>
                <w:rFonts w:cs="Calibri"/>
                <w:b/>
                <w:sz w:val="16"/>
                <w:szCs w:val="16"/>
              </w:rPr>
              <w:t>Press Contact City of Rotterdam</w:t>
            </w:r>
            <w:r w:rsidR="00567031">
              <w:rPr>
                <w:rFonts w:cs="Calibri"/>
                <w:b/>
                <w:sz w:val="16"/>
                <w:szCs w:val="16"/>
              </w:rPr>
              <w:br/>
            </w:r>
            <w:r w:rsidR="003C1071" w:rsidRPr="00567031">
              <w:rPr>
                <w:rFonts w:cs="Calibri"/>
                <w:sz w:val="16"/>
                <w:szCs w:val="16"/>
              </w:rPr>
              <w:t xml:space="preserve">Ingrid </w:t>
            </w:r>
            <w:proofErr w:type="spellStart"/>
            <w:r w:rsidR="003C1071" w:rsidRPr="00567031">
              <w:rPr>
                <w:rFonts w:cs="Calibri"/>
                <w:sz w:val="16"/>
                <w:szCs w:val="16"/>
              </w:rPr>
              <w:t>Adriaanse</w:t>
            </w:r>
            <w:proofErr w:type="spellEnd"/>
            <w:r w:rsidR="003C1071" w:rsidRPr="00567031">
              <w:rPr>
                <w:rFonts w:cs="Calibri"/>
                <w:sz w:val="16"/>
                <w:szCs w:val="16"/>
              </w:rPr>
              <w:br/>
              <w:t>Tel: +31 6 39 11 61 35</w:t>
            </w:r>
            <w:r w:rsidR="003C1071" w:rsidRPr="00567031">
              <w:rPr>
                <w:rFonts w:cs="Calibri"/>
                <w:sz w:val="16"/>
                <w:szCs w:val="16"/>
              </w:rPr>
              <w:br/>
              <w:t xml:space="preserve">Email: </w:t>
            </w:r>
            <w:hyperlink r:id="rId16" w:history="1">
              <w:r w:rsidR="00852BAC" w:rsidRPr="00E41413">
                <w:rPr>
                  <w:rStyle w:val="Hyperlink"/>
                  <w:rFonts w:cs="Calibri"/>
                  <w:sz w:val="16"/>
                  <w:szCs w:val="16"/>
                </w:rPr>
                <w:t>ie.adriaanse@rotterdam.nl</w:t>
              </w:r>
            </w:hyperlink>
            <w:r w:rsidR="00852BAC">
              <w:rPr>
                <w:rFonts w:cs="Calibri"/>
                <w:sz w:val="16"/>
                <w:szCs w:val="16"/>
              </w:rPr>
              <w:t xml:space="preserve"> </w:t>
            </w:r>
          </w:p>
        </w:tc>
      </w:tr>
      <w:tr w:rsidR="00B500FB" w:rsidRPr="00567031" w14:paraId="26DAEE42" w14:textId="77777777" w:rsidTr="0013049C">
        <w:tc>
          <w:tcPr>
            <w:tcW w:w="4508" w:type="dxa"/>
          </w:tcPr>
          <w:p w14:paraId="1EF81F62" w14:textId="69D9BE76" w:rsidR="00B500FB" w:rsidRPr="00567031" w:rsidRDefault="00B500FB" w:rsidP="00567031">
            <w:pPr>
              <w:rPr>
                <w:rFonts w:cs="Calibri"/>
                <w:b/>
                <w:sz w:val="16"/>
                <w:szCs w:val="16"/>
              </w:rPr>
            </w:pPr>
            <w:r w:rsidRPr="00567031">
              <w:rPr>
                <w:rFonts w:cs="Calibri"/>
                <w:b/>
                <w:sz w:val="16"/>
                <w:szCs w:val="16"/>
              </w:rPr>
              <w:t>Press Contact Port of Rotterdam</w:t>
            </w:r>
            <w:r w:rsidR="00567031">
              <w:rPr>
                <w:rFonts w:cs="Calibri"/>
                <w:b/>
                <w:sz w:val="16"/>
                <w:szCs w:val="16"/>
              </w:rPr>
              <w:br/>
            </w:r>
            <w:r w:rsidR="00135E43" w:rsidRPr="00567031">
              <w:rPr>
                <w:rFonts w:cs="Calibri"/>
                <w:sz w:val="16"/>
                <w:szCs w:val="16"/>
              </w:rPr>
              <w:t>Sjaak Poppe</w:t>
            </w:r>
            <w:r w:rsidRPr="00567031">
              <w:rPr>
                <w:rFonts w:cs="Calibri"/>
                <w:sz w:val="16"/>
                <w:szCs w:val="16"/>
              </w:rPr>
              <w:br/>
              <w:t xml:space="preserve">Direct </w:t>
            </w:r>
            <w:proofErr w:type="spellStart"/>
            <w:r w:rsidRPr="00567031">
              <w:rPr>
                <w:rFonts w:cs="Calibri"/>
                <w:sz w:val="16"/>
                <w:szCs w:val="16"/>
              </w:rPr>
              <w:t>tel</w:t>
            </w:r>
            <w:proofErr w:type="spellEnd"/>
            <w:r w:rsidRPr="00567031">
              <w:rPr>
                <w:rFonts w:cs="Calibri"/>
                <w:sz w:val="16"/>
                <w:szCs w:val="16"/>
              </w:rPr>
              <w:t xml:space="preserve">: </w:t>
            </w:r>
            <w:r w:rsidR="00135E43" w:rsidRPr="00567031">
              <w:rPr>
                <w:rFonts w:cs="Calibri"/>
                <w:sz w:val="16"/>
                <w:szCs w:val="16"/>
              </w:rPr>
              <w:t>+31 6 224 66 553</w:t>
            </w:r>
            <w:r w:rsidRPr="00567031">
              <w:rPr>
                <w:rFonts w:cs="Calibri"/>
                <w:sz w:val="16"/>
                <w:szCs w:val="16"/>
              </w:rPr>
              <w:br/>
              <w:t>Email:</w:t>
            </w:r>
            <w:r w:rsidR="00135E43" w:rsidRPr="00567031">
              <w:rPr>
                <w:rFonts w:cs="Calibri"/>
                <w:sz w:val="16"/>
                <w:szCs w:val="16"/>
              </w:rPr>
              <w:t xml:space="preserve"> </w:t>
            </w:r>
            <w:hyperlink r:id="rId17" w:history="1">
              <w:r w:rsidR="00852BAC" w:rsidRPr="00E41413">
                <w:rPr>
                  <w:rStyle w:val="Hyperlink"/>
                  <w:rFonts w:cs="Calibri"/>
                  <w:sz w:val="16"/>
                  <w:szCs w:val="16"/>
                </w:rPr>
                <w:t>s.poppe@portofrottedam.com</w:t>
              </w:r>
            </w:hyperlink>
            <w:r w:rsidR="00852BAC">
              <w:rPr>
                <w:rFonts w:cs="Calibri"/>
                <w:sz w:val="16"/>
                <w:szCs w:val="16"/>
              </w:rPr>
              <w:t xml:space="preserve"> </w:t>
            </w:r>
          </w:p>
        </w:tc>
        <w:tc>
          <w:tcPr>
            <w:tcW w:w="4508" w:type="dxa"/>
          </w:tcPr>
          <w:p w14:paraId="2FD8AFBF" w14:textId="2D1AF883" w:rsidR="00B500FB" w:rsidRPr="00567031" w:rsidRDefault="00B500FB" w:rsidP="00567031">
            <w:pPr>
              <w:rPr>
                <w:rFonts w:cs="Calibri"/>
                <w:b/>
                <w:sz w:val="16"/>
                <w:szCs w:val="16"/>
              </w:rPr>
            </w:pPr>
            <w:r w:rsidRPr="00567031">
              <w:rPr>
                <w:rFonts w:cs="Calibri"/>
                <w:b/>
                <w:sz w:val="16"/>
                <w:szCs w:val="16"/>
              </w:rPr>
              <w:t>Press Contact Sustainable Energy Council</w:t>
            </w:r>
            <w:r w:rsidR="00567031">
              <w:rPr>
                <w:rFonts w:cs="Calibri"/>
                <w:b/>
                <w:sz w:val="16"/>
                <w:szCs w:val="16"/>
              </w:rPr>
              <w:br/>
            </w:r>
            <w:r w:rsidRPr="00567031">
              <w:rPr>
                <w:rFonts w:cs="Calibri"/>
                <w:sz w:val="16"/>
                <w:szCs w:val="16"/>
              </w:rPr>
              <w:t>Catalina Zuliani</w:t>
            </w:r>
            <w:r w:rsidRPr="00567031">
              <w:rPr>
                <w:rFonts w:cs="Calibri"/>
                <w:sz w:val="16"/>
                <w:szCs w:val="16"/>
              </w:rPr>
              <w:br/>
              <w:t xml:space="preserve">Direct </w:t>
            </w:r>
            <w:proofErr w:type="spellStart"/>
            <w:r w:rsidRPr="00567031">
              <w:rPr>
                <w:rFonts w:cs="Calibri"/>
                <w:sz w:val="16"/>
                <w:szCs w:val="16"/>
              </w:rPr>
              <w:t>tel</w:t>
            </w:r>
            <w:proofErr w:type="spellEnd"/>
            <w:r w:rsidRPr="00567031">
              <w:rPr>
                <w:rFonts w:cs="Calibri"/>
                <w:sz w:val="16"/>
                <w:szCs w:val="16"/>
              </w:rPr>
              <w:t xml:space="preserve">: +44 20 7978 0049 </w:t>
            </w:r>
            <w:r w:rsidRPr="00567031">
              <w:rPr>
                <w:rFonts w:cs="Calibri"/>
                <w:sz w:val="16"/>
                <w:szCs w:val="16"/>
              </w:rPr>
              <w:br/>
              <w:t xml:space="preserve">Email: </w:t>
            </w:r>
            <w:hyperlink r:id="rId18" w:history="1">
              <w:r w:rsidRPr="00567031">
                <w:rPr>
                  <w:rStyle w:val="Hyperlink"/>
                  <w:rFonts w:cs="Calibri"/>
                  <w:sz w:val="16"/>
                  <w:szCs w:val="16"/>
                </w:rPr>
                <w:t>CZuliani@sustainableenergycouncil.com</w:t>
              </w:r>
            </w:hyperlink>
          </w:p>
        </w:tc>
      </w:tr>
    </w:tbl>
    <w:p w14:paraId="5B69987F" w14:textId="1E9F3E85" w:rsidR="007A1D5D" w:rsidRDefault="007A1D5D" w:rsidP="00567031">
      <w:pPr>
        <w:pStyle w:val="Default"/>
        <w:rPr>
          <w:rFonts w:ascii="Tahoma" w:hAnsi="Tahoma" w:cs="Tahoma"/>
          <w:color w:val="262626"/>
          <w:sz w:val="16"/>
          <w:szCs w:val="16"/>
        </w:rPr>
      </w:pPr>
    </w:p>
    <w:sectPr w:rsidR="007A1D5D" w:rsidSect="0039328C">
      <w:headerReference w:type="default" r:id="rId19"/>
      <w:footerReference w:type="default" r:id="rId20"/>
      <w:pgSz w:w="11905" w:h="17337"/>
      <w:pgMar w:top="1361" w:right="1361" w:bottom="1361" w:left="136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1885" w14:textId="77777777" w:rsidR="0075714E" w:rsidRDefault="0075714E" w:rsidP="007A1D5D">
      <w:pPr>
        <w:spacing w:after="0" w:line="240" w:lineRule="auto"/>
      </w:pPr>
      <w:r>
        <w:separator/>
      </w:r>
    </w:p>
  </w:endnote>
  <w:endnote w:type="continuationSeparator" w:id="0">
    <w:p w14:paraId="62134F1C" w14:textId="77777777" w:rsidR="0075714E" w:rsidRDefault="0075714E" w:rsidP="007A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signia">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E6E0" w14:textId="4DD05C4D" w:rsidR="007A1D5D" w:rsidRPr="007A1D5D" w:rsidRDefault="007A1D5D" w:rsidP="00302D09">
    <w:pPr>
      <w:pStyle w:val="Default"/>
      <w:spacing w:line="276" w:lineRule="auto"/>
      <w:jc w:val="center"/>
      <w:rPr>
        <w:color w:val="221E1F"/>
        <w:sz w:val="16"/>
        <w:szCs w:val="18"/>
      </w:rPr>
    </w:pPr>
    <w:r w:rsidRPr="007A1D5D">
      <w:rPr>
        <w:color w:val="221E1F"/>
        <w:sz w:val="16"/>
        <w:szCs w:val="18"/>
      </w:rPr>
      <w:t>Sustainable Energy Conferences Limited, Regent House, Oyster Wharf, 16-18 Lombard Road, London SW11 3RB, UK</w:t>
    </w:r>
    <w:r w:rsidRPr="007A1D5D">
      <w:rPr>
        <w:color w:val="221E1F"/>
        <w:sz w:val="16"/>
        <w:szCs w:val="18"/>
      </w:rPr>
      <w:br/>
      <w:t xml:space="preserve"> </w:t>
    </w:r>
    <w:r w:rsidR="00302D09">
      <w:rPr>
        <w:color w:val="221E1F"/>
        <w:sz w:val="16"/>
        <w:szCs w:val="18"/>
      </w:rPr>
      <w:t>T</w:t>
    </w:r>
    <w:r w:rsidRPr="007A1D5D">
      <w:rPr>
        <w:color w:val="221E1F"/>
        <w:sz w:val="16"/>
        <w:szCs w:val="18"/>
      </w:rPr>
      <w:t xml:space="preserve">el: +44 20 7978 </w:t>
    </w:r>
    <w:r w:rsidR="00852BAC" w:rsidRPr="007A1D5D">
      <w:rPr>
        <w:color w:val="221E1F"/>
        <w:sz w:val="16"/>
        <w:szCs w:val="18"/>
      </w:rPr>
      <w:t>0000.</w:t>
    </w:r>
    <w:r w:rsidRPr="007A1D5D">
      <w:rPr>
        <w:color w:val="221E1F"/>
        <w:sz w:val="16"/>
        <w:szCs w:val="18"/>
      </w:rPr>
      <w:t xml:space="preserve"> </w:t>
    </w:r>
    <w:r w:rsidR="00302D09">
      <w:rPr>
        <w:color w:val="221E1F"/>
        <w:sz w:val="16"/>
        <w:szCs w:val="18"/>
      </w:rPr>
      <w:t>F</w:t>
    </w:r>
    <w:r w:rsidRPr="007A1D5D">
      <w:rPr>
        <w:color w:val="221E1F"/>
        <w:sz w:val="16"/>
        <w:szCs w:val="18"/>
      </w:rPr>
      <w:t xml:space="preserve">ax: +44 20 7978 </w:t>
    </w:r>
    <w:r w:rsidR="00852BAC" w:rsidRPr="007A1D5D">
      <w:rPr>
        <w:color w:val="221E1F"/>
        <w:sz w:val="16"/>
        <w:szCs w:val="18"/>
      </w:rPr>
      <w:t>0099.</w:t>
    </w:r>
    <w:r w:rsidRPr="007A1D5D">
      <w:rPr>
        <w:color w:val="221E1F"/>
        <w:sz w:val="16"/>
        <w:szCs w:val="18"/>
      </w:rPr>
      <w:t xml:space="preserve"> Registered Office as above. Registered in England no. 12157497 </w:t>
    </w:r>
  </w:p>
  <w:p w14:paraId="499DDB64" w14:textId="42DD9109" w:rsidR="007A1D5D" w:rsidRPr="007A1D5D" w:rsidRDefault="00302D09" w:rsidP="00302D09">
    <w:pPr>
      <w:pStyle w:val="Default"/>
      <w:spacing w:line="276" w:lineRule="auto"/>
      <w:jc w:val="center"/>
      <w:rPr>
        <w:b/>
        <w:color w:val="00ACBD"/>
        <w:sz w:val="19"/>
        <w:szCs w:val="29"/>
      </w:rPr>
    </w:pPr>
    <w:r w:rsidRPr="00302D09">
      <w:rPr>
        <w:b/>
        <w:color w:val="00ACBD"/>
        <w:sz w:val="19"/>
        <w:szCs w:val="29"/>
      </w:rPr>
      <w:t>www.</w:t>
    </w:r>
    <w:hyperlink r:id="rId1" w:history="1">
      <w:r w:rsidR="007A1D5D">
        <w:rPr>
          <w:b/>
          <w:color w:val="00ACBD"/>
          <w:sz w:val="19"/>
          <w:szCs w:val="29"/>
        </w:rPr>
        <w:t>s</w:t>
      </w:r>
      <w:r w:rsidR="007A1D5D" w:rsidRPr="007A1D5D">
        <w:rPr>
          <w:b/>
          <w:color w:val="00ACBD"/>
          <w:sz w:val="19"/>
          <w:szCs w:val="29"/>
        </w:rPr>
        <w:t>ustainableenergycouncil.com</w:t>
      </w:r>
    </w:hyperlink>
    <w:r w:rsidR="007A1D5D" w:rsidRPr="007A1D5D">
      <w:rPr>
        <w:b/>
        <w:color w:val="00ACBD"/>
        <w:sz w:val="19"/>
        <w:szCs w:val="2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14D8" w14:textId="77777777" w:rsidR="0075714E" w:rsidRDefault="0075714E" w:rsidP="007A1D5D">
      <w:pPr>
        <w:spacing w:after="0" w:line="240" w:lineRule="auto"/>
      </w:pPr>
      <w:r>
        <w:separator/>
      </w:r>
    </w:p>
  </w:footnote>
  <w:footnote w:type="continuationSeparator" w:id="0">
    <w:p w14:paraId="05F4B232" w14:textId="77777777" w:rsidR="0075714E" w:rsidRDefault="0075714E" w:rsidP="007A1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9C2F" w14:textId="0F7B53CA" w:rsidR="007A1D5D" w:rsidRDefault="007F0FE8" w:rsidP="007A1D5D">
    <w:pPr>
      <w:pStyle w:val="Header"/>
      <w:tabs>
        <w:tab w:val="clear" w:pos="4513"/>
        <w:tab w:val="clear" w:pos="9026"/>
        <w:tab w:val="left" w:pos="142"/>
      </w:tabs>
    </w:pPr>
    <w:r>
      <w:rPr>
        <w:noProof/>
      </w:rPr>
      <w:drawing>
        <wp:inline distT="0" distB="0" distL="0" distR="0" wp14:anchorId="1071F4F4" wp14:editId="4C66EFC6">
          <wp:extent cx="5798820" cy="88796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847" cy="8913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419C2"/>
    <w:multiLevelType w:val="hybridMultilevel"/>
    <w:tmpl w:val="A270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46"/>
    <w:rsid w:val="00010ECD"/>
    <w:rsid w:val="00012041"/>
    <w:rsid w:val="000550EB"/>
    <w:rsid w:val="000D47A3"/>
    <w:rsid w:val="000E3ED5"/>
    <w:rsid w:val="001078DE"/>
    <w:rsid w:val="00116DE8"/>
    <w:rsid w:val="00116F46"/>
    <w:rsid w:val="00120FFC"/>
    <w:rsid w:val="00122AC9"/>
    <w:rsid w:val="0012679C"/>
    <w:rsid w:val="00127D0D"/>
    <w:rsid w:val="0013049C"/>
    <w:rsid w:val="00135E43"/>
    <w:rsid w:val="001430E1"/>
    <w:rsid w:val="001522D7"/>
    <w:rsid w:val="001E2250"/>
    <w:rsid w:val="0024552D"/>
    <w:rsid w:val="002A0D6C"/>
    <w:rsid w:val="002C6A45"/>
    <w:rsid w:val="00302D09"/>
    <w:rsid w:val="00316DE9"/>
    <w:rsid w:val="0033475B"/>
    <w:rsid w:val="003563F0"/>
    <w:rsid w:val="00383DDC"/>
    <w:rsid w:val="0039328C"/>
    <w:rsid w:val="003C1071"/>
    <w:rsid w:val="003D4527"/>
    <w:rsid w:val="00455CEB"/>
    <w:rsid w:val="004665C6"/>
    <w:rsid w:val="004809EC"/>
    <w:rsid w:val="004A1442"/>
    <w:rsid w:val="004C1725"/>
    <w:rsid w:val="004F0089"/>
    <w:rsid w:val="004F639A"/>
    <w:rsid w:val="00524816"/>
    <w:rsid w:val="00550A6A"/>
    <w:rsid w:val="00567031"/>
    <w:rsid w:val="005B2309"/>
    <w:rsid w:val="005B282E"/>
    <w:rsid w:val="005C0FC5"/>
    <w:rsid w:val="005E02DA"/>
    <w:rsid w:val="005F64DF"/>
    <w:rsid w:val="00614D2A"/>
    <w:rsid w:val="006553A8"/>
    <w:rsid w:val="00667DA3"/>
    <w:rsid w:val="00722B04"/>
    <w:rsid w:val="00743BA3"/>
    <w:rsid w:val="007507B8"/>
    <w:rsid w:val="0075714E"/>
    <w:rsid w:val="007A1D5D"/>
    <w:rsid w:val="007B0DC3"/>
    <w:rsid w:val="007F0FE8"/>
    <w:rsid w:val="007F6792"/>
    <w:rsid w:val="00830594"/>
    <w:rsid w:val="00852BAC"/>
    <w:rsid w:val="00863AB1"/>
    <w:rsid w:val="008A4A12"/>
    <w:rsid w:val="008E17AB"/>
    <w:rsid w:val="00970CBE"/>
    <w:rsid w:val="009E5707"/>
    <w:rsid w:val="00A06779"/>
    <w:rsid w:val="00A83625"/>
    <w:rsid w:val="00A86475"/>
    <w:rsid w:val="00AA3037"/>
    <w:rsid w:val="00AA455D"/>
    <w:rsid w:val="00AB11A8"/>
    <w:rsid w:val="00AB343D"/>
    <w:rsid w:val="00AD28D5"/>
    <w:rsid w:val="00AD4F97"/>
    <w:rsid w:val="00AD5CD3"/>
    <w:rsid w:val="00AD6169"/>
    <w:rsid w:val="00AF6BCC"/>
    <w:rsid w:val="00B37204"/>
    <w:rsid w:val="00B500FB"/>
    <w:rsid w:val="00B91D01"/>
    <w:rsid w:val="00BB1FB7"/>
    <w:rsid w:val="00C34903"/>
    <w:rsid w:val="00CA4B6B"/>
    <w:rsid w:val="00CA7096"/>
    <w:rsid w:val="00CB65E9"/>
    <w:rsid w:val="00CE3DA9"/>
    <w:rsid w:val="00D14A11"/>
    <w:rsid w:val="00DB0136"/>
    <w:rsid w:val="00DC4557"/>
    <w:rsid w:val="00DF132D"/>
    <w:rsid w:val="00E07867"/>
    <w:rsid w:val="00E87ECC"/>
    <w:rsid w:val="00EA4BF0"/>
    <w:rsid w:val="00EF201B"/>
    <w:rsid w:val="00F03153"/>
    <w:rsid w:val="00F54F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060C29"/>
  <w14:defaultImageDpi w14:val="96"/>
  <w15:docId w15:val="{A9CBAF99-BB3E-419B-8049-B8747C6F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Insignia" w:hAnsi="Insignia" w:cs="Insignia"/>
      <w:color w:val="000000"/>
      <w:sz w:val="24"/>
      <w:szCs w:val="24"/>
    </w:rPr>
  </w:style>
  <w:style w:type="character" w:styleId="Strong">
    <w:name w:val="Strong"/>
    <w:uiPriority w:val="22"/>
    <w:qFormat/>
    <w:rsid w:val="00116F46"/>
    <w:rPr>
      <w:rFonts w:cs="Times New Roman"/>
      <w:b/>
    </w:rPr>
  </w:style>
  <w:style w:type="paragraph" w:styleId="NormalWeb">
    <w:name w:val="Normal (Web)"/>
    <w:basedOn w:val="Normal"/>
    <w:uiPriority w:val="99"/>
    <w:semiHidden/>
    <w:unhideWhenUsed/>
    <w:rsid w:val="00116F46"/>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24552D"/>
    <w:rPr>
      <w:rFonts w:cs="Times New Roman"/>
      <w:color w:val="0000FF"/>
      <w:u w:val="single"/>
    </w:rPr>
  </w:style>
  <w:style w:type="paragraph" w:styleId="Header">
    <w:name w:val="header"/>
    <w:basedOn w:val="Normal"/>
    <w:link w:val="HeaderChar"/>
    <w:uiPriority w:val="99"/>
    <w:unhideWhenUsed/>
    <w:rsid w:val="007A1D5D"/>
    <w:pPr>
      <w:tabs>
        <w:tab w:val="center" w:pos="4513"/>
        <w:tab w:val="right" w:pos="9026"/>
      </w:tabs>
    </w:pPr>
  </w:style>
  <w:style w:type="character" w:customStyle="1" w:styleId="HeaderChar">
    <w:name w:val="Header Char"/>
    <w:link w:val="Header"/>
    <w:uiPriority w:val="99"/>
    <w:locked/>
    <w:rsid w:val="007A1D5D"/>
    <w:rPr>
      <w:rFonts w:cs="Times New Roman"/>
    </w:rPr>
  </w:style>
  <w:style w:type="paragraph" w:styleId="Footer">
    <w:name w:val="footer"/>
    <w:basedOn w:val="Normal"/>
    <w:link w:val="FooterChar"/>
    <w:uiPriority w:val="99"/>
    <w:unhideWhenUsed/>
    <w:rsid w:val="007A1D5D"/>
    <w:pPr>
      <w:tabs>
        <w:tab w:val="center" w:pos="4513"/>
        <w:tab w:val="right" w:pos="9026"/>
      </w:tabs>
    </w:pPr>
  </w:style>
  <w:style w:type="character" w:customStyle="1" w:styleId="FooterChar">
    <w:name w:val="Footer Char"/>
    <w:link w:val="Footer"/>
    <w:uiPriority w:val="99"/>
    <w:locked/>
    <w:rsid w:val="007A1D5D"/>
    <w:rPr>
      <w:rFonts w:cs="Times New Roman"/>
    </w:rPr>
  </w:style>
  <w:style w:type="paragraph" w:styleId="ListParagraph">
    <w:name w:val="List Paragraph"/>
    <w:basedOn w:val="Normal"/>
    <w:uiPriority w:val="34"/>
    <w:qFormat/>
    <w:rsid w:val="00302D09"/>
    <w:pPr>
      <w:ind w:left="720"/>
      <w:contextualSpacing/>
    </w:pPr>
    <w:rPr>
      <w:sz w:val="24"/>
      <w:szCs w:val="24"/>
    </w:rPr>
  </w:style>
  <w:style w:type="table" w:styleId="TableGrid">
    <w:name w:val="Table Grid"/>
    <w:basedOn w:val="TableNormal"/>
    <w:uiPriority w:val="39"/>
    <w:rsid w:val="00E87E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0DC3"/>
    <w:rPr>
      <w:color w:val="800080" w:themeColor="followedHyperlink"/>
      <w:u w:val="single"/>
    </w:rPr>
  </w:style>
  <w:style w:type="paragraph" w:styleId="Revision">
    <w:name w:val="Revision"/>
    <w:hidden/>
    <w:uiPriority w:val="99"/>
    <w:semiHidden/>
    <w:rsid w:val="0012679C"/>
    <w:rPr>
      <w:sz w:val="22"/>
      <w:szCs w:val="22"/>
    </w:rPr>
  </w:style>
  <w:style w:type="character" w:styleId="CommentReference">
    <w:name w:val="annotation reference"/>
    <w:basedOn w:val="DefaultParagraphFont"/>
    <w:uiPriority w:val="99"/>
    <w:semiHidden/>
    <w:unhideWhenUsed/>
    <w:rsid w:val="00722B04"/>
    <w:rPr>
      <w:sz w:val="16"/>
      <w:szCs w:val="16"/>
    </w:rPr>
  </w:style>
  <w:style w:type="paragraph" w:styleId="CommentText">
    <w:name w:val="annotation text"/>
    <w:basedOn w:val="Normal"/>
    <w:link w:val="CommentTextChar"/>
    <w:uiPriority w:val="99"/>
    <w:unhideWhenUsed/>
    <w:rsid w:val="00722B04"/>
    <w:pPr>
      <w:spacing w:line="240" w:lineRule="auto"/>
    </w:pPr>
    <w:rPr>
      <w:sz w:val="20"/>
      <w:szCs w:val="20"/>
    </w:rPr>
  </w:style>
  <w:style w:type="character" w:customStyle="1" w:styleId="CommentTextChar">
    <w:name w:val="Comment Text Char"/>
    <w:basedOn w:val="DefaultParagraphFont"/>
    <w:link w:val="CommentText"/>
    <w:uiPriority w:val="99"/>
    <w:rsid w:val="00722B04"/>
  </w:style>
  <w:style w:type="paragraph" w:styleId="CommentSubject">
    <w:name w:val="annotation subject"/>
    <w:basedOn w:val="CommentText"/>
    <w:next w:val="CommentText"/>
    <w:link w:val="CommentSubjectChar"/>
    <w:uiPriority w:val="99"/>
    <w:semiHidden/>
    <w:unhideWhenUsed/>
    <w:rsid w:val="00722B04"/>
    <w:rPr>
      <w:b/>
      <w:bCs/>
    </w:rPr>
  </w:style>
  <w:style w:type="character" w:customStyle="1" w:styleId="CommentSubjectChar">
    <w:name w:val="Comment Subject Char"/>
    <w:basedOn w:val="CommentTextChar"/>
    <w:link w:val="CommentSubject"/>
    <w:uiPriority w:val="99"/>
    <w:semiHidden/>
    <w:rsid w:val="00722B04"/>
    <w:rPr>
      <w:b/>
      <w:bCs/>
    </w:rPr>
  </w:style>
  <w:style w:type="paragraph" w:styleId="HTMLPreformatted">
    <w:name w:val="HTML Preformatted"/>
    <w:basedOn w:val="Normal"/>
    <w:link w:val="HTMLPreformattedChar"/>
    <w:uiPriority w:val="99"/>
    <w:semiHidden/>
    <w:unhideWhenUsed/>
    <w:rsid w:val="008A4A1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4A12"/>
    <w:rPr>
      <w:rFonts w:ascii="Consolas" w:hAnsi="Consolas"/>
    </w:rPr>
  </w:style>
  <w:style w:type="character" w:styleId="UnresolvedMention">
    <w:name w:val="Unresolved Mention"/>
    <w:basedOn w:val="DefaultParagraphFont"/>
    <w:uiPriority w:val="99"/>
    <w:semiHidden/>
    <w:unhideWhenUsed/>
    <w:rsid w:val="007F0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9230">
      <w:bodyDiv w:val="1"/>
      <w:marLeft w:val="0"/>
      <w:marRight w:val="0"/>
      <w:marTop w:val="0"/>
      <w:marBottom w:val="0"/>
      <w:divBdr>
        <w:top w:val="none" w:sz="0" w:space="0" w:color="auto"/>
        <w:left w:val="none" w:sz="0" w:space="0" w:color="auto"/>
        <w:bottom w:val="none" w:sz="0" w:space="0" w:color="auto"/>
        <w:right w:val="none" w:sz="0" w:space="0" w:color="auto"/>
      </w:divBdr>
    </w:div>
    <w:div w:id="742414459">
      <w:bodyDiv w:val="1"/>
      <w:marLeft w:val="0"/>
      <w:marRight w:val="0"/>
      <w:marTop w:val="0"/>
      <w:marBottom w:val="0"/>
      <w:divBdr>
        <w:top w:val="none" w:sz="0" w:space="0" w:color="auto"/>
        <w:left w:val="none" w:sz="0" w:space="0" w:color="auto"/>
        <w:bottom w:val="none" w:sz="0" w:space="0" w:color="auto"/>
        <w:right w:val="none" w:sz="0" w:space="0" w:color="auto"/>
      </w:divBdr>
    </w:div>
    <w:div w:id="1239099819">
      <w:bodyDiv w:val="1"/>
      <w:marLeft w:val="0"/>
      <w:marRight w:val="0"/>
      <w:marTop w:val="0"/>
      <w:marBottom w:val="0"/>
      <w:divBdr>
        <w:top w:val="none" w:sz="0" w:space="0" w:color="auto"/>
        <w:left w:val="none" w:sz="0" w:space="0" w:color="auto"/>
        <w:bottom w:val="none" w:sz="0" w:space="0" w:color="auto"/>
        <w:right w:val="none" w:sz="0" w:space="0" w:color="auto"/>
      </w:divBdr>
    </w:div>
    <w:div w:id="208058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ld-hydrogen-summit.com/" TargetMode="External"/><Relationship Id="rId18" Type="http://schemas.openxmlformats.org/officeDocument/2006/relationships/hyperlink" Target="mailto:CZuliani@sustainableenergycounc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world-hydrogen-summit.com/press-accreditation/" TargetMode="External"/><Relationship Id="rId17" Type="http://schemas.openxmlformats.org/officeDocument/2006/relationships/hyperlink" Target="mailto:s.poppe@portofrottedam.com" TargetMode="External"/><Relationship Id="rId2" Type="http://schemas.openxmlformats.org/officeDocument/2006/relationships/customXml" Target="../customXml/item2.xml"/><Relationship Id="rId16" Type="http://schemas.openxmlformats.org/officeDocument/2006/relationships/hyperlink" Target="mailto:ie.adriaanse@rotterdam.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jdFZga8Q_m0" TargetMode="External"/><Relationship Id="rId5" Type="http://schemas.openxmlformats.org/officeDocument/2006/relationships/styles" Target="styles.xml"/><Relationship Id="rId15" Type="http://schemas.openxmlformats.org/officeDocument/2006/relationships/hyperlink" Target="mailto:rhm.berk@pzh.nl" TargetMode="External"/><Relationship Id="rId10" Type="http://schemas.openxmlformats.org/officeDocument/2006/relationships/hyperlink" Target="mailto:Czuliani@sustainableenergycouncil.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stainableenergycounc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sustainableenergycounc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FA4C21945A243B3B75E2EC5C6C370" ma:contentTypeVersion="14" ma:contentTypeDescription="Create a new document." ma:contentTypeScope="" ma:versionID="4943f22e75c56ff4fe35d7022379b733">
  <xsd:schema xmlns:xsd="http://www.w3.org/2001/XMLSchema" xmlns:xs="http://www.w3.org/2001/XMLSchema" xmlns:p="http://schemas.microsoft.com/office/2006/metadata/properties" xmlns:ns2="db846c9c-f928-4ce0-ba34-598dce2cd368" xmlns:ns3="2561aa21-256b-4a6b-bbec-29ccee46c9fe" targetNamespace="http://schemas.microsoft.com/office/2006/metadata/properties" ma:root="true" ma:fieldsID="793c022eab06bf24ee63af02d473352a" ns2:_="" ns3:_="">
    <xsd:import namespace="db846c9c-f928-4ce0-ba34-598dce2cd368"/>
    <xsd:import namespace="2561aa21-256b-4a6b-bbec-29ccee46c9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Fotograa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46c9c-f928-4ce0-ba34-598dce2cd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otograaf" ma:index="20" nillable="true" ma:displayName="Fotograaf" ma:format="Dropdown" ma:internalName="Fotograaf">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1aa21-256b-4a6b-bbec-29ccee46c9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tograaf xmlns="db846c9c-f928-4ce0-ba34-598dce2cd368" xsi:nil="true"/>
  </documentManagement>
</p:properties>
</file>

<file path=customXml/itemProps1.xml><?xml version="1.0" encoding="utf-8"?>
<ds:datastoreItem xmlns:ds="http://schemas.openxmlformats.org/officeDocument/2006/customXml" ds:itemID="{5B7CB0DF-AD4E-4551-A0C2-21950C7FA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46c9c-f928-4ce0-ba34-598dce2cd368"/>
    <ds:schemaRef ds:uri="2561aa21-256b-4a6b-bbec-29ccee46c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BC94D-0589-4C84-BF90-8DC7849B6E63}">
  <ds:schemaRefs>
    <ds:schemaRef ds:uri="http://schemas.microsoft.com/sharepoint/v3/contenttype/forms"/>
  </ds:schemaRefs>
</ds:datastoreItem>
</file>

<file path=customXml/itemProps3.xml><?xml version="1.0" encoding="utf-8"?>
<ds:datastoreItem xmlns:ds="http://schemas.openxmlformats.org/officeDocument/2006/customXml" ds:itemID="{88618D1A-65E2-471B-9E0D-5463D328C22E}">
  <ds:schemaRefs>
    <ds:schemaRef ds:uri="http://schemas.microsoft.com/office/2006/metadata/properties"/>
    <ds:schemaRef ds:uri="http://schemas.microsoft.com/office/infopath/2007/PartnerControls"/>
    <ds:schemaRef ds:uri="db846c9c-f928-4ce0-ba34-598dce2cd36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1285</Words>
  <Characters>7327</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Zuliani</dc:creator>
  <cp:keywords/>
  <dc:description/>
  <cp:lastModifiedBy>Catalina Zuliani</cp:lastModifiedBy>
  <cp:revision>4</cp:revision>
  <cp:lastPrinted>2021-02-23T15:22:00Z</cp:lastPrinted>
  <dcterms:created xsi:type="dcterms:W3CDTF">2021-11-09T09:01:00Z</dcterms:created>
  <dcterms:modified xsi:type="dcterms:W3CDTF">2021-11-09T10:04:00Z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0x0101004AAFA4C21945A243B3B75E2EC5C6C370</vt:lpwstr>
  </property>
</Properties>
</file>